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BF0D" w14:textId="5CB29B7D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TÉRMINOS Y CONDICIONES DE PARTICIPACIÓN</w:t>
      </w:r>
      <w:r>
        <w:rPr>
          <w:b/>
          <w:bCs/>
        </w:rPr>
        <w:t xml:space="preserve"> * </w:t>
      </w:r>
      <w:r w:rsidRPr="005C79D5">
        <w:rPr>
          <w:b/>
          <w:bCs/>
        </w:rPr>
        <w:t>FESTIVAL XANTOLO DE HANDBALL 2026</w:t>
      </w:r>
    </w:p>
    <w:p w14:paraId="1BFF44C5" w14:textId="77777777" w:rsid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Donde el HANDBALL cobra vida</w:t>
      </w:r>
    </w:p>
    <w:p w14:paraId="71FBBE87" w14:textId="77777777" w:rsidR="005C79D5" w:rsidRPr="005C79D5" w:rsidRDefault="005C79D5" w:rsidP="005C79D5">
      <w:pPr>
        <w:spacing w:after="0" w:line="240" w:lineRule="auto"/>
        <w:rPr>
          <w:b/>
          <w:bCs/>
        </w:rPr>
      </w:pPr>
    </w:p>
    <w:p w14:paraId="2AFDF489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I</w:t>
      </w:r>
    </w:p>
    <w:p w14:paraId="6B9B03BC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DISPOSICIONES GENERALES</w:t>
      </w:r>
    </w:p>
    <w:p w14:paraId="34EB269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1. OBJETO Y APLICACIÓN</w:t>
      </w:r>
    </w:p>
    <w:p w14:paraId="3C33C92B" w14:textId="77777777" w:rsidR="005C79D5" w:rsidRPr="005C79D5" w:rsidRDefault="005C79D5" w:rsidP="005C79D5">
      <w:pPr>
        <w:spacing w:after="0" w:line="240" w:lineRule="auto"/>
      </w:pPr>
      <w:r w:rsidRPr="005C79D5">
        <w:t>Los presentes Términos y Condiciones regulan las materias administrativas y generales de participación del Festival Xantolo de Handball 2026.</w:t>
      </w:r>
    </w:p>
    <w:p w14:paraId="29B94273" w14:textId="77777777" w:rsidR="005C79D5" w:rsidRPr="005C79D5" w:rsidRDefault="005C79D5" w:rsidP="005C79D5">
      <w:pPr>
        <w:spacing w:after="0" w:line="240" w:lineRule="auto"/>
      </w:pPr>
      <w:r w:rsidRPr="005C79D5">
        <w:t>La participación se sujetará, según corresponda, a:</w:t>
      </w:r>
    </w:p>
    <w:p w14:paraId="433708B9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la Convocatoria Oficial;</w:t>
      </w:r>
    </w:p>
    <w:p w14:paraId="31567DF8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estos Términos y Condiciones;</w:t>
      </w:r>
    </w:p>
    <w:p w14:paraId="5E2B67FC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el Reglamento Específico de Competencia Xantolo 2026;</w:t>
      </w:r>
    </w:p>
    <w:p w14:paraId="42412708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los sistemas y disposiciones oficiales;</w:t>
      </w:r>
    </w:p>
    <w:p w14:paraId="58833ABE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el Aviso de Privacidad Integral;</w:t>
      </w:r>
    </w:p>
    <w:p w14:paraId="3D7166E3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el Protocolo de Protección de Niñas, Niños y Adolescentes; y</w:t>
      </w:r>
    </w:p>
    <w:p w14:paraId="4284E077" w14:textId="77777777" w:rsidR="005C79D5" w:rsidRPr="005C79D5" w:rsidRDefault="005C79D5" w:rsidP="005C79D5">
      <w:pPr>
        <w:numPr>
          <w:ilvl w:val="0"/>
          <w:numId w:val="21"/>
        </w:numPr>
        <w:spacing w:after="0" w:line="240" w:lineRule="auto"/>
      </w:pPr>
      <w:r w:rsidRPr="005C79D5">
        <w:t>las declaraciones, autorizaciones y condiciones específicas aplicables.</w:t>
      </w:r>
    </w:p>
    <w:p w14:paraId="7EA41270" w14:textId="77777777" w:rsidR="005C79D5" w:rsidRPr="005C79D5" w:rsidRDefault="005C79D5" w:rsidP="005C79D5">
      <w:pPr>
        <w:spacing w:after="0" w:line="240" w:lineRule="auto"/>
      </w:pPr>
      <w:r w:rsidRPr="005C79D5">
        <w:t>Cada documento regulará prioritariamente la materia de su ámbito.</w:t>
      </w:r>
    </w:p>
    <w:p w14:paraId="7764516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2. COMITÉ ORGANIZADOR</w:t>
      </w:r>
    </w:p>
    <w:p w14:paraId="5E934929" w14:textId="77777777" w:rsidR="005C79D5" w:rsidRPr="005C79D5" w:rsidRDefault="005C79D5" w:rsidP="005C79D5">
      <w:pPr>
        <w:spacing w:after="0" w:line="240" w:lineRule="auto"/>
      </w:pPr>
      <w:r w:rsidRPr="005C79D5">
        <w:t>El Comité Organizador es el grupo responsable de la planeación, coordinación y operación del Festival.</w:t>
      </w:r>
    </w:p>
    <w:p w14:paraId="536A9005" w14:textId="77777777" w:rsidR="005C79D5" w:rsidRPr="005C79D5" w:rsidRDefault="005C79D5" w:rsidP="005C79D5">
      <w:pPr>
        <w:spacing w:after="0" w:line="240" w:lineRule="auto"/>
      </w:pPr>
      <w:r w:rsidRPr="005C79D5">
        <w:t>Podrá distribuir funciones entre coordinaciones, personal, árbitros, oficiales de mesa, voluntarios, prestadores y demás colaboradores necesarios.</w:t>
      </w:r>
    </w:p>
    <w:p w14:paraId="3A23FFC3" w14:textId="77777777" w:rsidR="005C79D5" w:rsidRPr="005C79D5" w:rsidRDefault="005C79D5" w:rsidP="005C79D5">
      <w:pPr>
        <w:spacing w:after="0" w:line="240" w:lineRule="auto"/>
      </w:pPr>
      <w:r w:rsidRPr="005C79D5">
        <w:t>La asignación de funciones no implica la intervención personal de todos sus integrantes en cada actividad o decisión.</w:t>
      </w:r>
    </w:p>
    <w:p w14:paraId="12179D8E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3. CONOCIMIENTO Y OBSERVANCIA</w:t>
      </w:r>
    </w:p>
    <w:p w14:paraId="2F040F87" w14:textId="77777777" w:rsidR="005C79D5" w:rsidRPr="005C79D5" w:rsidRDefault="005C79D5" w:rsidP="005C79D5">
      <w:pPr>
        <w:spacing w:after="0" w:line="240" w:lineRule="auto"/>
      </w:pPr>
      <w:r w:rsidRPr="005C79D5">
        <w:t>El registro estará sujeto a la aceptación de las condiciones generales aplicables.</w:t>
      </w:r>
    </w:p>
    <w:p w14:paraId="49D477B2" w14:textId="77777777" w:rsidR="005C79D5" w:rsidRPr="005C79D5" w:rsidRDefault="005C79D5" w:rsidP="005C79D5">
      <w:pPr>
        <w:spacing w:after="0" w:line="240" w:lineRule="auto"/>
      </w:pPr>
      <w:r w:rsidRPr="005C79D5">
        <w:t>La participación implica observar las disposiciones deportivas, administrativas y operativas oficialmente comunicadas.</w:t>
      </w:r>
    </w:p>
    <w:p w14:paraId="7700D6B4" w14:textId="77777777" w:rsidR="005C79D5" w:rsidRPr="005C79D5" w:rsidRDefault="005C79D5" w:rsidP="005C79D5">
      <w:pPr>
        <w:spacing w:after="0" w:line="240" w:lineRule="auto"/>
      </w:pPr>
      <w:r w:rsidRPr="005C79D5">
        <w:t>Las autorizaciones o consentimientos individuales deberán otorgarse mediante los mecanismos específicos correspondientes y no serán sustituidos por el registro colectivo del equipo.</w:t>
      </w:r>
    </w:p>
    <w:p w14:paraId="7639BEEF" w14:textId="77777777" w:rsidR="005C79D5" w:rsidRPr="005C79D5" w:rsidRDefault="005C79D5" w:rsidP="005C79D5">
      <w:pPr>
        <w:spacing w:after="0" w:line="240" w:lineRule="auto"/>
      </w:pPr>
      <w:r w:rsidRPr="005C79D5">
        <w:pict w14:anchorId="50C95AE8">
          <v:rect id="_x0000_i1259" style="width:0;height:1.5pt" o:hralign="center" o:hrstd="t" o:hr="t" fillcolor="#a0a0a0" stroked="f"/>
        </w:pict>
      </w:r>
    </w:p>
    <w:p w14:paraId="205EC74B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II</w:t>
      </w:r>
    </w:p>
    <w:p w14:paraId="6F10547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INSCRIPCIÓN, PAGOS Y CANCELACIONES</w:t>
      </w:r>
    </w:p>
    <w:p w14:paraId="60848F3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4. INSCRIPCIÓN</w:t>
      </w:r>
    </w:p>
    <w:p w14:paraId="5876860C" w14:textId="77777777" w:rsidR="005C79D5" w:rsidRPr="005C79D5" w:rsidRDefault="005C79D5" w:rsidP="005C79D5">
      <w:pPr>
        <w:spacing w:after="0" w:line="240" w:lineRule="auto"/>
      </w:pPr>
      <w:r w:rsidRPr="005C79D5">
        <w:t>La inscripción otorga al equipo el derecho a participar conforme a la categoría, rama y condiciones oficialmente reconocidas.</w:t>
      </w:r>
    </w:p>
    <w:p w14:paraId="56015120" w14:textId="77777777" w:rsidR="005C79D5" w:rsidRPr="005C79D5" w:rsidRDefault="005C79D5" w:rsidP="005C79D5">
      <w:pPr>
        <w:spacing w:after="0" w:line="240" w:lineRule="auto"/>
      </w:pPr>
      <w:r w:rsidRPr="005C79D5">
        <w:t>No otorga derecho a exigir horarios, canchas, sedes, orden de encuentros, sistema de competencia, designaciones arbitrales, ausencia de empalmes, resultados ni condiciones no expresamente garantizadas.</w:t>
      </w:r>
    </w:p>
    <w:p w14:paraId="0B921F81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5. EQUIPO CONFIRMADO</w:t>
      </w:r>
    </w:p>
    <w:p w14:paraId="7FCF5A65" w14:textId="77777777" w:rsidR="005C79D5" w:rsidRPr="005C79D5" w:rsidRDefault="005C79D5" w:rsidP="005C79D5">
      <w:pPr>
        <w:spacing w:after="0" w:line="240" w:lineRule="auto"/>
      </w:pPr>
      <w:r w:rsidRPr="005C79D5">
        <w:t xml:space="preserve">Un equipo tendrá el carácter de </w:t>
      </w:r>
      <w:r w:rsidRPr="005C79D5">
        <w:rPr>
          <w:b/>
          <w:bCs/>
        </w:rPr>
        <w:t>CONFIRMADO</w:t>
      </w:r>
      <w:r w:rsidRPr="005C79D5">
        <w:t xml:space="preserve"> cuando cumpla los requisitos establecidos en la Convocatoria Oficial.</w:t>
      </w:r>
    </w:p>
    <w:p w14:paraId="50CBE048" w14:textId="77777777" w:rsidR="005C79D5" w:rsidRPr="005C79D5" w:rsidRDefault="005C79D5" w:rsidP="005C79D5">
      <w:pPr>
        <w:spacing w:after="0" w:line="240" w:lineRule="auto"/>
      </w:pPr>
      <w:r w:rsidRPr="005C79D5">
        <w:t>La intención de participar, el registro parcial o las comunicaciones informales no reservan lugar.</w:t>
      </w:r>
    </w:p>
    <w:p w14:paraId="38681348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6. INFORMACIÓN PROPORCIONADA</w:t>
      </w:r>
    </w:p>
    <w:p w14:paraId="0BB884EE" w14:textId="77777777" w:rsidR="005C79D5" w:rsidRPr="005C79D5" w:rsidRDefault="005C79D5" w:rsidP="005C79D5">
      <w:pPr>
        <w:spacing w:after="0" w:line="240" w:lineRule="auto"/>
      </w:pPr>
      <w:r w:rsidRPr="005C79D5">
        <w:t>La información de registro deberá ser verdadera y congruente con la participación solicitada.</w:t>
      </w:r>
    </w:p>
    <w:p w14:paraId="40D054C9" w14:textId="77777777" w:rsidR="005C79D5" w:rsidRPr="005C79D5" w:rsidRDefault="005C79D5" w:rsidP="005C79D5">
      <w:pPr>
        <w:spacing w:after="0" w:line="240" w:lineRule="auto"/>
      </w:pPr>
      <w:r w:rsidRPr="005C79D5">
        <w:t xml:space="preserve">El </w:t>
      </w:r>
      <w:proofErr w:type="gramStart"/>
      <w:r w:rsidRPr="005C79D5">
        <w:t>Responsable</w:t>
      </w:r>
      <w:proofErr w:type="gramEnd"/>
      <w:r w:rsidRPr="005C79D5">
        <w:t xml:space="preserve"> Oficial deberá verificar razonablemente la información de su delegación y comunicar los errores o inconsistencias conocidos.</w:t>
      </w:r>
    </w:p>
    <w:p w14:paraId="135170F3" w14:textId="77777777" w:rsidR="005C79D5" w:rsidRPr="005C79D5" w:rsidRDefault="005C79D5" w:rsidP="005C79D5">
      <w:pPr>
        <w:spacing w:after="0" w:line="240" w:lineRule="auto"/>
      </w:pPr>
      <w:r w:rsidRPr="005C79D5">
        <w:t>La información falsa, alterada o utilizada para obtener ventaja indebida podrá generar las consecuencias aplicables.</w:t>
      </w:r>
    </w:p>
    <w:p w14:paraId="3666CA28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7. PAGOS</w:t>
      </w:r>
    </w:p>
    <w:p w14:paraId="20663CFF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Las cuotas, plazos y mecanismos de pago serán los establecidos oficialmente.</w:t>
      </w:r>
    </w:p>
    <w:p w14:paraId="0D3EBBA9" w14:textId="77777777" w:rsidR="005C79D5" w:rsidRPr="005C79D5" w:rsidRDefault="005C79D5" w:rsidP="005C79D5">
      <w:pPr>
        <w:spacing w:after="0" w:line="240" w:lineRule="auto"/>
      </w:pPr>
      <w:r w:rsidRPr="005C79D5">
        <w:t>Los pagos deberán realizarse mediante los medios reconocidos por el Comité Organizador.</w:t>
      </w:r>
    </w:p>
    <w:p w14:paraId="3AB1FEA3" w14:textId="77777777" w:rsidR="005C79D5" w:rsidRPr="005C79D5" w:rsidRDefault="005C79D5" w:rsidP="005C79D5">
      <w:pPr>
        <w:spacing w:after="0" w:line="240" w:lineRule="auto"/>
      </w:pPr>
      <w:r w:rsidRPr="005C79D5">
        <w:t>Quien realice el pago deberá proporcionar la información necesaria para identificar y vincular la operación.</w:t>
      </w:r>
    </w:p>
    <w:p w14:paraId="59828E8D" w14:textId="77777777" w:rsidR="005C79D5" w:rsidRPr="005C79D5" w:rsidRDefault="005C79D5" w:rsidP="005C79D5">
      <w:pPr>
        <w:spacing w:after="0" w:line="240" w:lineRule="auto"/>
      </w:pPr>
      <w:r w:rsidRPr="005C79D5">
        <w:t>Los cargos o comisiones se asumirán conforme a las condiciones previamente informadas.</w:t>
      </w:r>
    </w:p>
    <w:p w14:paraId="00A3A12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8. CANCELACIÓN ANTES DEL CIERRE</w:t>
      </w:r>
    </w:p>
    <w:p w14:paraId="206AE8AE" w14:textId="77777777" w:rsidR="005C79D5" w:rsidRPr="005C79D5" w:rsidRDefault="005C79D5" w:rsidP="005C79D5">
      <w:pPr>
        <w:spacing w:after="0" w:line="240" w:lineRule="auto"/>
      </w:pPr>
      <w:r w:rsidRPr="005C79D5">
        <w:t xml:space="preserve">Las solicitudes de cancelación anteriores al cierre de registros deberán ser presentadas por el </w:t>
      </w:r>
      <w:proofErr w:type="gramStart"/>
      <w:r w:rsidRPr="005C79D5">
        <w:t>Responsable</w:t>
      </w:r>
      <w:proofErr w:type="gramEnd"/>
      <w:r w:rsidRPr="005C79D5">
        <w:t xml:space="preserve"> Oficial mediante el mecanismo autorizado.</w:t>
      </w:r>
    </w:p>
    <w:p w14:paraId="406D30EE" w14:textId="77777777" w:rsidR="005C79D5" w:rsidRPr="005C79D5" w:rsidRDefault="005C79D5" w:rsidP="005C79D5">
      <w:pPr>
        <w:spacing w:after="0" w:line="240" w:lineRule="auto"/>
      </w:pPr>
      <w:r w:rsidRPr="005C79D5">
        <w:t>El Comité Organizador determinará la cantidad susceptible de devolución considerando los compromisos económicos no recuperables efectivamente asumidos respecto del equipo.</w:t>
      </w:r>
    </w:p>
    <w:p w14:paraId="37FAF802" w14:textId="77777777" w:rsidR="005C79D5" w:rsidRPr="005C79D5" w:rsidRDefault="005C79D5" w:rsidP="005C79D5">
      <w:pPr>
        <w:spacing w:after="0" w:line="240" w:lineRule="auto"/>
      </w:pPr>
      <w:r w:rsidRPr="005C79D5">
        <w:t>Cuando exista retención, se informará el criterio general correspondiente.</w:t>
      </w:r>
    </w:p>
    <w:p w14:paraId="32094948" w14:textId="77777777" w:rsidR="005C79D5" w:rsidRPr="005C79D5" w:rsidRDefault="005C79D5" w:rsidP="005C79D5">
      <w:pPr>
        <w:spacing w:after="0" w:line="240" w:lineRule="auto"/>
      </w:pPr>
      <w:r w:rsidRPr="005C79D5">
        <w:t>La solicitud no genera derecho automático a devolución total.</w:t>
      </w:r>
    </w:p>
    <w:p w14:paraId="294D1FDB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9. CANCELACIÓN DESPUÉS DEL CIERRE</w:t>
      </w:r>
    </w:p>
    <w:p w14:paraId="0ECBE017" w14:textId="77777777" w:rsidR="005C79D5" w:rsidRPr="005C79D5" w:rsidRDefault="005C79D5" w:rsidP="005C79D5">
      <w:pPr>
        <w:spacing w:after="0" w:line="240" w:lineRule="auto"/>
      </w:pPr>
      <w:r w:rsidRPr="005C79D5">
        <w:t>Después del cierre de registros, la no participación por causas atribuibles al equipo o sus integrantes no generará por sí misma obligación de devolver la cuota.</w:t>
      </w:r>
    </w:p>
    <w:p w14:paraId="3E60896E" w14:textId="77777777" w:rsidR="005C79D5" w:rsidRPr="005C79D5" w:rsidRDefault="005C79D5" w:rsidP="005C79D5">
      <w:pPr>
        <w:spacing w:after="0" w:line="240" w:lineRule="auto"/>
      </w:pPr>
      <w:r w:rsidRPr="005C79D5">
        <w:t>Se consideran causas atribuibles, entre otras, la falta de jugadores, cambios de agenda, conflictos internos, dificultades económicas, imposibilidad de viajar o incidencias de servicios contratados directamente por la delegación.</w:t>
      </w:r>
    </w:p>
    <w:p w14:paraId="188507D9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10. DEVOLUCIONES</w:t>
      </w:r>
    </w:p>
    <w:p w14:paraId="428ABCDD" w14:textId="77777777" w:rsidR="005C79D5" w:rsidRPr="005C79D5" w:rsidRDefault="005C79D5" w:rsidP="005C79D5">
      <w:pPr>
        <w:spacing w:after="0" w:line="240" w:lineRule="auto"/>
      </w:pPr>
      <w:r w:rsidRPr="005C79D5">
        <w:t>Las devoluciones procedentes se realizarán mediante el mecanismo informado por el Comité Organizador.</w:t>
      </w:r>
    </w:p>
    <w:p w14:paraId="5F7C4A7E" w14:textId="77777777" w:rsidR="005C79D5" w:rsidRPr="005C79D5" w:rsidRDefault="005C79D5" w:rsidP="005C79D5">
      <w:pPr>
        <w:spacing w:after="0" w:line="240" w:lineRule="auto"/>
      </w:pPr>
      <w:r w:rsidRPr="005C79D5">
        <w:t>Podrán descontarse cargos o comisiones no recuperables efectivamente generados.</w:t>
      </w:r>
    </w:p>
    <w:p w14:paraId="3E42A64E" w14:textId="77777777" w:rsidR="005C79D5" w:rsidRPr="005C79D5" w:rsidRDefault="005C79D5" w:rsidP="005C79D5">
      <w:pPr>
        <w:spacing w:after="0" w:line="240" w:lineRule="auto"/>
      </w:pPr>
      <w:r w:rsidRPr="005C79D5">
        <w:t>La incomparecencia, retiro, abandono o exclusión una vez iniciada la competencia no generarán por sí mismos derecho a devolución.</w:t>
      </w:r>
    </w:p>
    <w:p w14:paraId="1DF2D2B5" w14:textId="77777777" w:rsidR="005C79D5" w:rsidRPr="005C79D5" w:rsidRDefault="005C79D5" w:rsidP="005C79D5">
      <w:pPr>
        <w:spacing w:after="0" w:line="240" w:lineRule="auto"/>
      </w:pPr>
      <w:r w:rsidRPr="005C79D5">
        <w:pict w14:anchorId="57B14EFF">
          <v:rect id="_x0000_i1260" style="width:0;height:1.5pt" o:hralign="center" o:hrstd="t" o:hr="t" fillcolor="#a0a0a0" stroked="f"/>
        </w:pict>
      </w:r>
    </w:p>
    <w:p w14:paraId="078A317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III</w:t>
      </w:r>
    </w:p>
    <w:p w14:paraId="5B984F30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RESPONSABLE OFICIAL Y ORGANIZACIÓN DE LA DELEGACIÓN</w:t>
      </w:r>
    </w:p>
    <w:p w14:paraId="7D22BDAC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11. RESPONSABLE OFICIAL</w:t>
      </w:r>
    </w:p>
    <w:p w14:paraId="38D37C80" w14:textId="77777777" w:rsidR="005C79D5" w:rsidRPr="005C79D5" w:rsidRDefault="005C79D5" w:rsidP="005C79D5">
      <w:pPr>
        <w:spacing w:after="0" w:line="240" w:lineRule="auto"/>
      </w:pPr>
      <w:r w:rsidRPr="005C79D5">
        <w:t xml:space="preserve">Cada equipo designará a una persona mayor de edad como </w:t>
      </w:r>
      <w:proofErr w:type="gramStart"/>
      <w:r w:rsidRPr="005C79D5">
        <w:t>Responsable</w:t>
      </w:r>
      <w:proofErr w:type="gramEnd"/>
      <w:r w:rsidRPr="005C79D5">
        <w:t xml:space="preserve"> Oficial y enlace formal con el Comité Organizador.</w:t>
      </w:r>
    </w:p>
    <w:p w14:paraId="245C0EA6" w14:textId="77777777" w:rsidR="005C79D5" w:rsidRPr="005C79D5" w:rsidRDefault="005C79D5" w:rsidP="005C79D5">
      <w:pPr>
        <w:spacing w:after="0" w:line="240" w:lineRule="auto"/>
      </w:pPr>
      <w:r w:rsidRPr="005C79D5">
        <w:t>Le corresponderá:</w:t>
      </w:r>
    </w:p>
    <w:p w14:paraId="7AAAA91A" w14:textId="77777777" w:rsidR="005C79D5" w:rsidRPr="005C79D5" w:rsidRDefault="005C79D5" w:rsidP="005C79D5">
      <w:pPr>
        <w:spacing w:after="0" w:line="240" w:lineRule="auto"/>
      </w:pPr>
      <w:r w:rsidRPr="005C79D5">
        <w:t>a) supervisar la información de registro;</w:t>
      </w:r>
      <w:r w:rsidRPr="005C79D5">
        <w:br/>
        <w:t>b) atender y transmitir comunicaciones oficiales;</w:t>
      </w:r>
      <w:r w:rsidRPr="005C79D5">
        <w:br/>
        <w:t>c) verificar, mediante los mecanismos disponibles, las autorizaciones requeridas;</w:t>
      </w:r>
      <w:r w:rsidRPr="005C79D5">
        <w:br/>
        <w:t>d) comunicar situaciones relevantes;</w:t>
      </w:r>
      <w:r w:rsidRPr="005C79D5">
        <w:br/>
        <w:t>e) colaborar con los procedimientos aplicables; y</w:t>
      </w:r>
      <w:r w:rsidRPr="005C79D5">
        <w:br/>
        <w:t>f) actuar como enlace de la delegación.</w:t>
      </w:r>
    </w:p>
    <w:p w14:paraId="0026507F" w14:textId="77777777" w:rsidR="005C79D5" w:rsidRPr="005C79D5" w:rsidRDefault="005C79D5" w:rsidP="005C79D5">
      <w:pPr>
        <w:spacing w:after="0" w:line="240" w:lineRule="auto"/>
      </w:pPr>
      <w:r w:rsidRPr="005C79D5">
        <w:t>No estará obligado a investigar relaciones familiares o representación legal, pero deberá abstenerse de utilizar una autorización cuando conozca una irregularidad relevante.</w:t>
      </w:r>
    </w:p>
    <w:p w14:paraId="58EAC9F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12. ORGANIZACIÓN DE LA DELEGACIÓN</w:t>
      </w:r>
    </w:p>
    <w:p w14:paraId="4252DA8E" w14:textId="77777777" w:rsidR="005C79D5" w:rsidRPr="005C79D5" w:rsidRDefault="005C79D5" w:rsidP="005C79D5">
      <w:pPr>
        <w:spacing w:after="0" w:line="240" w:lineRule="auto"/>
      </w:pPr>
      <w:r w:rsidRPr="005C79D5">
        <w:t>Cada equipo será responsable de organizar a sus integrantes, horarios, reuniones, traslados, hospedaje, alimentación, acompañamiento, supervisión ordinaria y cuidado de pertenencias.</w:t>
      </w:r>
    </w:p>
    <w:p w14:paraId="7F9748EE" w14:textId="77777777" w:rsidR="005C79D5" w:rsidRPr="005C79D5" w:rsidRDefault="005C79D5" w:rsidP="005C79D5">
      <w:pPr>
        <w:spacing w:after="0" w:line="240" w:lineRule="auto"/>
      </w:pPr>
      <w:r w:rsidRPr="005C79D5">
        <w:t>El Comité Organizador sólo asumirá funciones o servicios de esta naturaleza cuando así lo informe expresamente.</w:t>
      </w:r>
    </w:p>
    <w:p w14:paraId="69D5E05F" w14:textId="77777777" w:rsidR="005C79D5" w:rsidRPr="005C79D5" w:rsidRDefault="005C79D5" w:rsidP="005C79D5">
      <w:pPr>
        <w:spacing w:after="0" w:line="240" w:lineRule="auto"/>
      </w:pPr>
      <w:r w:rsidRPr="005C79D5">
        <w:pict w14:anchorId="483068E0">
          <v:rect id="_x0000_i1261" style="width:0;height:1.5pt" o:hralign="center" o:hrstd="t" o:hr="t" fillcolor="#a0a0a0" stroked="f"/>
        </w:pict>
      </w:r>
    </w:p>
    <w:p w14:paraId="4D0D9DEA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IV</w:t>
      </w:r>
    </w:p>
    <w:p w14:paraId="1E6FE81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PERSONAS MENORES DE EDAD</w:t>
      </w:r>
    </w:p>
    <w:p w14:paraId="462751C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13. PARTICIPACIÓN Y AUTORIZACIONES</w:t>
      </w:r>
    </w:p>
    <w:p w14:paraId="6D7A466B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La participación de personas menores de edad estará sujeta a las autorizaciones y mecanismos establecidos por el Festival.</w:t>
      </w:r>
    </w:p>
    <w:p w14:paraId="06EC5702" w14:textId="77777777" w:rsidR="005C79D5" w:rsidRPr="005C79D5" w:rsidRDefault="005C79D5" w:rsidP="005C79D5">
      <w:pPr>
        <w:spacing w:after="0" w:line="240" w:lineRule="auto"/>
      </w:pPr>
      <w:r w:rsidRPr="005C79D5">
        <w:t>Las autorizaciones deberán ser otorgadas por madre, padre, tutor o representante legal con facultades suficientes.</w:t>
      </w:r>
    </w:p>
    <w:p w14:paraId="33D29D00" w14:textId="77777777" w:rsidR="005C79D5" w:rsidRPr="005C79D5" w:rsidRDefault="005C79D5" w:rsidP="005C79D5">
      <w:pPr>
        <w:spacing w:after="0" w:line="240" w:lineRule="auto"/>
      </w:pPr>
      <w:r w:rsidRPr="005C79D5">
        <w:t xml:space="preserve">El registro realizado por un equipo o </w:t>
      </w:r>
      <w:proofErr w:type="gramStart"/>
      <w:r w:rsidRPr="005C79D5">
        <w:t>Responsable</w:t>
      </w:r>
      <w:proofErr w:type="gramEnd"/>
      <w:r w:rsidRPr="005C79D5">
        <w:t xml:space="preserve"> Oficial no sustituye las autorizaciones individuales requeridas.</w:t>
      </w:r>
    </w:p>
    <w:p w14:paraId="31DDE876" w14:textId="77777777" w:rsidR="005C79D5" w:rsidRPr="005C79D5" w:rsidRDefault="005C79D5" w:rsidP="005C79D5">
      <w:pPr>
        <w:spacing w:after="0" w:line="240" w:lineRule="auto"/>
      </w:pPr>
      <w:r w:rsidRPr="005C79D5">
        <w:t>Ante inconsistencias, el Comité Organizador podrá solicitar elementos suficientes para aclararlas.</w:t>
      </w:r>
    </w:p>
    <w:p w14:paraId="292BBA1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14. SUPERVISIÓN</w:t>
      </w:r>
    </w:p>
    <w:p w14:paraId="0D8E687C" w14:textId="77777777" w:rsidR="005C79D5" w:rsidRPr="005C79D5" w:rsidRDefault="005C79D5" w:rsidP="005C79D5">
      <w:pPr>
        <w:spacing w:after="0" w:line="240" w:lineRule="auto"/>
      </w:pPr>
      <w:r w:rsidRPr="005C79D5">
        <w:t>La participación no transfiere al Comité Organizador la guarda o custodia general de las personas menores de edad.</w:t>
      </w:r>
    </w:p>
    <w:p w14:paraId="2B4B2102" w14:textId="77777777" w:rsidR="005C79D5" w:rsidRPr="005C79D5" w:rsidRDefault="005C79D5" w:rsidP="005C79D5">
      <w:pPr>
        <w:spacing w:after="0" w:line="240" w:lineRule="auto"/>
      </w:pPr>
      <w:r w:rsidRPr="005C79D5">
        <w:t>Su supervisión ordinaria corresponderá a las personas adultas responsables de la delegación y a quienes legalmente corresponda.</w:t>
      </w:r>
    </w:p>
    <w:p w14:paraId="7C3E19E6" w14:textId="77777777" w:rsidR="005C79D5" w:rsidRPr="005C79D5" w:rsidRDefault="005C79D5" w:rsidP="005C79D5">
      <w:pPr>
        <w:spacing w:after="0" w:line="240" w:lineRule="auto"/>
      </w:pPr>
      <w:r w:rsidRPr="005C79D5">
        <w:t>Cuando una actividad sea directamente organizada y supervisada por personal designado por el Festival, éste deberá observar las medidas de cuidado y protección aplicables durante su desarrollo.</w:t>
      </w:r>
    </w:p>
    <w:p w14:paraId="7574740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15. AUTORIZACIONES ESPECÍFICAS</w:t>
      </w:r>
    </w:p>
    <w:p w14:paraId="0F942AE7" w14:textId="77777777" w:rsidR="005C79D5" w:rsidRPr="005C79D5" w:rsidRDefault="005C79D5" w:rsidP="005C79D5">
      <w:pPr>
        <w:spacing w:after="0" w:line="240" w:lineRule="auto"/>
      </w:pPr>
      <w:r w:rsidRPr="005C79D5">
        <w:t>La participación en categoría superior o Libre y los usos de imagen, voz o entrevistas se sujetarán a las autorizaciones específicas correspondientes.</w:t>
      </w:r>
    </w:p>
    <w:p w14:paraId="423EAB39" w14:textId="77777777" w:rsidR="005C79D5" w:rsidRPr="005C79D5" w:rsidRDefault="005C79D5" w:rsidP="005C79D5">
      <w:pPr>
        <w:spacing w:after="0" w:line="240" w:lineRule="auto"/>
      </w:pPr>
      <w:r w:rsidRPr="005C79D5">
        <w:t>Las medidas de prevención y actuación respecto de menores se regirán por el Protocolo de Protección de Niñas, Niños y Adolescentes.</w:t>
      </w:r>
    </w:p>
    <w:p w14:paraId="793B723C" w14:textId="77777777" w:rsidR="005C79D5" w:rsidRPr="005C79D5" w:rsidRDefault="005C79D5" w:rsidP="005C79D5">
      <w:pPr>
        <w:spacing w:after="0" w:line="240" w:lineRule="auto"/>
      </w:pPr>
      <w:r w:rsidRPr="005C79D5">
        <w:pict w14:anchorId="043423DC">
          <v:rect id="_x0000_i1262" style="width:0;height:1.5pt" o:hralign="center" o:hrstd="t" o:hr="t" fillcolor="#a0a0a0" stroked="f"/>
        </w:pict>
      </w:r>
    </w:p>
    <w:p w14:paraId="789A616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V</w:t>
      </w:r>
    </w:p>
    <w:p w14:paraId="5597A520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SALUD Y PARTICIPACIÓN DEPORTIVA</w:t>
      </w:r>
    </w:p>
    <w:p w14:paraId="35A6AE71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16. NATURALEZA DE LA ACTIVIDAD</w:t>
      </w:r>
    </w:p>
    <w:p w14:paraId="567EFB84" w14:textId="77777777" w:rsidR="005C79D5" w:rsidRPr="005C79D5" w:rsidRDefault="005C79D5" w:rsidP="005C79D5">
      <w:pPr>
        <w:spacing w:after="0" w:line="240" w:lineRule="auto"/>
      </w:pPr>
      <w:r w:rsidRPr="005C79D5">
        <w:t>El handball implica esfuerzo físico, desplazamientos, cambios de dirección, saltos, lanzamientos, contacto corporal permitido, bloqueos, caídas e impactos propios del juego.</w:t>
      </w:r>
    </w:p>
    <w:p w14:paraId="6083E851" w14:textId="77777777" w:rsidR="005C79D5" w:rsidRPr="005C79D5" w:rsidRDefault="005C79D5" w:rsidP="005C79D5">
      <w:pPr>
        <w:spacing w:after="0" w:line="240" w:lineRule="auto"/>
      </w:pPr>
      <w:r w:rsidRPr="005C79D5">
        <w:t>Su práctica puede generar lesiones aun cuando existan reglas y medidas preventivas.</w:t>
      </w:r>
    </w:p>
    <w:p w14:paraId="3F7464C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17. CONDICIONES PERSONALES Y APTITUD</w:t>
      </w:r>
    </w:p>
    <w:p w14:paraId="6F4C3CED" w14:textId="77777777" w:rsidR="005C79D5" w:rsidRPr="005C79D5" w:rsidRDefault="005C79D5" w:rsidP="005C79D5">
      <w:pPr>
        <w:spacing w:after="0" w:line="240" w:lineRule="auto"/>
      </w:pPr>
      <w:r w:rsidRPr="005C79D5">
        <w:t>Cada participante adulto y, tratándose de menores, su madre, padre, tutor o representante legal será responsable de valorar las condiciones conocidas que puedan afectar una participación segura y obtener, cuando resulte pertinente, valoración profesional.</w:t>
      </w:r>
    </w:p>
    <w:p w14:paraId="5ACA473B" w14:textId="77777777" w:rsidR="005C79D5" w:rsidRPr="005C79D5" w:rsidRDefault="005C79D5" w:rsidP="005C79D5">
      <w:pPr>
        <w:spacing w:after="0" w:line="240" w:lineRule="auto"/>
      </w:pPr>
      <w:r w:rsidRPr="005C79D5">
        <w:t>El registro no constituye valoración médica, diagnóstico ni certificación de aptitud física.</w:t>
      </w:r>
    </w:p>
    <w:p w14:paraId="1D1B9B7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18. INFORMACIÓN DE SALUD Y CONTACTO DE EMERGENCIA</w:t>
      </w:r>
    </w:p>
    <w:p w14:paraId="4727254D" w14:textId="77777777" w:rsidR="005C79D5" w:rsidRPr="005C79D5" w:rsidRDefault="005C79D5" w:rsidP="005C79D5">
      <w:pPr>
        <w:spacing w:after="0" w:line="240" w:lineRule="auto"/>
      </w:pPr>
      <w:r w:rsidRPr="005C79D5">
        <w:t>El Festival procurará no integrar historiales clínicos ni expedientes médicos generales.</w:t>
      </w:r>
    </w:p>
    <w:p w14:paraId="43CEE05A" w14:textId="77777777" w:rsidR="005C79D5" w:rsidRPr="005C79D5" w:rsidRDefault="005C79D5" w:rsidP="005C79D5">
      <w:pPr>
        <w:spacing w:after="0" w:line="240" w:lineRule="auto"/>
      </w:pPr>
      <w:r w:rsidRPr="005C79D5">
        <w:t>La información indispensable para atender una situación concreta podrá comunicarse al personal correspondiente y será tratada conforme al Aviso de Privacidad.</w:t>
      </w:r>
    </w:p>
    <w:p w14:paraId="7281AD51" w14:textId="77777777" w:rsidR="005C79D5" w:rsidRPr="005C79D5" w:rsidRDefault="005C79D5" w:rsidP="005C79D5">
      <w:pPr>
        <w:spacing w:after="0" w:line="240" w:lineRule="auto"/>
      </w:pPr>
      <w:r w:rsidRPr="005C79D5">
        <w:t>El Festival podrá solicitar datos mínimos de contacto para emergencias. Dicho contacto no adquiere por ese solo hecho facultades de representación legal o custodia.</w:t>
      </w:r>
    </w:p>
    <w:p w14:paraId="73E2E758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19. LESIÓN, MALESTAR Y REINCORPORACIÓN</w:t>
      </w:r>
    </w:p>
    <w:p w14:paraId="62D222F6" w14:textId="77777777" w:rsidR="005C79D5" w:rsidRPr="005C79D5" w:rsidRDefault="005C79D5" w:rsidP="005C79D5">
      <w:pPr>
        <w:spacing w:after="0" w:line="240" w:lineRule="auto"/>
      </w:pPr>
      <w:r w:rsidRPr="005C79D5">
        <w:t>Toda persona cuya condición pueda comprometer su seguridad deberá comunicarlo al personal correspondiente.</w:t>
      </w:r>
    </w:p>
    <w:p w14:paraId="32942B48" w14:textId="77777777" w:rsidR="005C79D5" w:rsidRPr="005C79D5" w:rsidRDefault="005C79D5" w:rsidP="005C79D5">
      <w:pPr>
        <w:spacing w:after="0" w:line="240" w:lineRule="auto"/>
      </w:pPr>
      <w:r w:rsidRPr="005C79D5">
        <w:t>Árbitros, autoridad de competencia o personal expresamente facultado podrán impedir provisionalmente la continuidad cuando exista una situación manifiesta que requiera atención.</w:t>
      </w:r>
    </w:p>
    <w:p w14:paraId="794D42EB" w14:textId="77777777" w:rsidR="005C79D5" w:rsidRPr="005C79D5" w:rsidRDefault="005C79D5" w:rsidP="005C79D5">
      <w:pPr>
        <w:spacing w:after="0" w:line="240" w:lineRule="auto"/>
      </w:pPr>
      <w:r w:rsidRPr="005C79D5">
        <w:t>Cuando personal médico o profesional de atención recomiende no continuar, el Festival podrá impedir la reincorporación durante el encuentro o actividad.</w:t>
      </w:r>
    </w:p>
    <w:p w14:paraId="240D2271" w14:textId="77777777" w:rsidR="005C79D5" w:rsidRPr="005C79D5" w:rsidRDefault="005C79D5" w:rsidP="005C79D5">
      <w:pPr>
        <w:spacing w:after="0" w:line="240" w:lineRule="auto"/>
      </w:pPr>
      <w:r w:rsidRPr="005C79D5">
        <w:t>Cuando las circunstancias lo justifiquen, podrá solicitarse una manifestación de la persona participante o de su representante y, excepcionalmente, valoración profesional antes de una nueva participación.</w:t>
      </w:r>
    </w:p>
    <w:p w14:paraId="26EF0046" w14:textId="77777777" w:rsidR="005C79D5" w:rsidRPr="005C79D5" w:rsidRDefault="005C79D5" w:rsidP="005C79D5">
      <w:pPr>
        <w:spacing w:after="0" w:line="240" w:lineRule="auto"/>
      </w:pPr>
      <w:r w:rsidRPr="005C79D5">
        <w:pict w14:anchorId="5F50512A">
          <v:rect id="_x0000_i1263" style="width:0;height:1.5pt" o:hralign="center" o:hrstd="t" o:hr="t" fillcolor="#a0a0a0" stroked="f"/>
        </w:pict>
      </w:r>
    </w:p>
    <w:p w14:paraId="39EA5240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VI</w:t>
      </w:r>
    </w:p>
    <w:p w14:paraId="6D622C6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INCIDENTES Y EMERGENCIAS</w:t>
      </w:r>
    </w:p>
    <w:p w14:paraId="6A4E4C5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lastRenderedPageBreak/>
        <w:t>ARTÍCULO 20. ACTUACIÓN</w:t>
      </w:r>
    </w:p>
    <w:p w14:paraId="58D4DA83" w14:textId="77777777" w:rsidR="005C79D5" w:rsidRPr="005C79D5" w:rsidRDefault="005C79D5" w:rsidP="005C79D5">
      <w:pPr>
        <w:spacing w:after="0" w:line="240" w:lineRule="auto"/>
      </w:pPr>
      <w:r w:rsidRPr="005C79D5">
        <w:t>Ante una lesión, accidente o situación de seguridad, el personal designado actuará conforme a los mecanismos aplicables y podrá activar servicios médicos, de emergencia, protección civil o autoridades competentes.</w:t>
      </w:r>
    </w:p>
    <w:p w14:paraId="78CFB30C" w14:textId="77777777" w:rsidR="005C79D5" w:rsidRPr="005C79D5" w:rsidRDefault="005C79D5" w:rsidP="005C79D5">
      <w:pPr>
        <w:spacing w:after="0" w:line="240" w:lineRule="auto"/>
      </w:pPr>
      <w:r w:rsidRPr="005C79D5">
        <w:t>Las personas participantes deberán atender las indicaciones de seguridad y facilitar la intervención correspondiente.</w:t>
      </w:r>
    </w:p>
    <w:p w14:paraId="5314BCE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21. ATENCIÓN Y TRASLADO</w:t>
      </w:r>
    </w:p>
    <w:p w14:paraId="5DA0F41D" w14:textId="77777777" w:rsidR="005C79D5" w:rsidRPr="005C79D5" w:rsidRDefault="005C79D5" w:rsidP="005C79D5">
      <w:pPr>
        <w:spacing w:after="0" w:line="240" w:lineRule="auto"/>
      </w:pPr>
      <w:r w:rsidRPr="005C79D5">
        <w:t>La atención disponible tendrá el alcance de los recursos efectivamente habilitados y no sustituye servicios hospitalarios o especializados.</w:t>
      </w:r>
    </w:p>
    <w:p w14:paraId="02C1EDD5" w14:textId="77777777" w:rsidR="005C79D5" w:rsidRPr="005C79D5" w:rsidRDefault="005C79D5" w:rsidP="005C79D5">
      <w:pPr>
        <w:spacing w:after="0" w:line="240" w:lineRule="auto"/>
      </w:pPr>
      <w:r w:rsidRPr="005C79D5">
        <w:t>Cuando resulte necesario, podrán activarse servicios de traslado o atención externa.</w:t>
      </w:r>
    </w:p>
    <w:p w14:paraId="64CDAA11" w14:textId="77777777" w:rsidR="005C79D5" w:rsidRPr="005C79D5" w:rsidRDefault="005C79D5" w:rsidP="005C79D5">
      <w:pPr>
        <w:spacing w:after="0" w:line="240" w:lineRule="auto"/>
      </w:pPr>
      <w:r w:rsidRPr="005C79D5">
        <w:t>Los gastos derivados serán cubiertos, en principio, por la persona atendida, sus responsables o los mecanismos de aseguramiento aplicables, salvo obligación legal, cobertura o acuerdo en contrario.</w:t>
      </w:r>
    </w:p>
    <w:p w14:paraId="4102360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22. REGISTRO DE INCIDENTES</w:t>
      </w:r>
    </w:p>
    <w:p w14:paraId="0CDF91F3" w14:textId="77777777" w:rsidR="005C79D5" w:rsidRPr="005C79D5" w:rsidRDefault="005C79D5" w:rsidP="005C79D5">
      <w:pPr>
        <w:spacing w:after="0" w:line="240" w:lineRule="auto"/>
      </w:pPr>
      <w:r w:rsidRPr="005C79D5">
        <w:t>Los incidentes relevantes podrán documentarse mediante los mecanismos oficiales.</w:t>
      </w:r>
    </w:p>
    <w:p w14:paraId="77EEBDDD" w14:textId="77777777" w:rsidR="005C79D5" w:rsidRPr="005C79D5" w:rsidRDefault="005C79D5" w:rsidP="005C79D5">
      <w:pPr>
        <w:spacing w:after="0" w:line="240" w:lineRule="auto"/>
      </w:pPr>
      <w:r w:rsidRPr="005C79D5">
        <w:t>Los registros deberán limitarse a hechos observados o reportados, atención brindada, personas intervinientes, servicios activados, traslados y comunicaciones realizadas.</w:t>
      </w:r>
    </w:p>
    <w:p w14:paraId="1CF6B608" w14:textId="77777777" w:rsidR="005C79D5" w:rsidRPr="005C79D5" w:rsidRDefault="005C79D5" w:rsidP="005C79D5">
      <w:pPr>
        <w:spacing w:after="0" w:line="240" w:lineRule="auto"/>
      </w:pPr>
      <w:r w:rsidRPr="005C79D5">
        <w:t>El personal no deberá asentar diagnósticos médicos que no hayan sido emitidos por profesionales facultados.</w:t>
      </w:r>
    </w:p>
    <w:p w14:paraId="3FB2165D" w14:textId="77777777" w:rsidR="005C79D5" w:rsidRPr="005C79D5" w:rsidRDefault="005C79D5" w:rsidP="005C79D5">
      <w:pPr>
        <w:spacing w:after="0" w:line="240" w:lineRule="auto"/>
      </w:pPr>
      <w:r w:rsidRPr="005C79D5">
        <w:pict w14:anchorId="27469279">
          <v:rect id="_x0000_i1264" style="width:0;height:1.5pt" o:hralign="center" o:hrstd="t" o:hr="t" fillcolor="#a0a0a0" stroked="f"/>
        </w:pict>
      </w:r>
    </w:p>
    <w:p w14:paraId="2E10D63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VII</w:t>
      </w:r>
    </w:p>
    <w:p w14:paraId="56F79D9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SERVICIOS COMPLEMENTARIOS</w:t>
      </w:r>
    </w:p>
    <w:p w14:paraId="7465122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23. MODALIDAD DE INTERVENCIÓN</w:t>
      </w:r>
    </w:p>
    <w:p w14:paraId="64773943" w14:textId="77777777" w:rsidR="005C79D5" w:rsidRPr="005C79D5" w:rsidRDefault="005C79D5" w:rsidP="005C79D5">
      <w:pPr>
        <w:spacing w:after="0" w:line="240" w:lineRule="auto"/>
      </w:pPr>
      <w:r w:rsidRPr="005C79D5">
        <w:t>Respecto de hospedaje, alimentación, transporte, turismo u otros servicios, el Festival podrá:</w:t>
      </w:r>
    </w:p>
    <w:p w14:paraId="4CDCB55A" w14:textId="77777777" w:rsidR="005C79D5" w:rsidRPr="005C79D5" w:rsidRDefault="005C79D5" w:rsidP="005C79D5">
      <w:pPr>
        <w:spacing w:after="0" w:line="240" w:lineRule="auto"/>
      </w:pPr>
      <w:r w:rsidRPr="005C79D5">
        <w:t>a) proporcionar información o referencias;</w:t>
      </w:r>
      <w:r w:rsidRPr="005C79D5">
        <w:br/>
        <w:t>b) comunicar tarifas negociadas;</w:t>
      </w:r>
      <w:r w:rsidRPr="005C79D5">
        <w:br/>
        <w:t>c) colaborar en la gestión; o</w:t>
      </w:r>
      <w:r w:rsidRPr="005C79D5">
        <w:br/>
        <w:t>d) ofrecer, comercializar, cobrar o asumir directamente obligaciones específicas.</w:t>
      </w:r>
    </w:p>
    <w:p w14:paraId="4A261AC2" w14:textId="77777777" w:rsidR="005C79D5" w:rsidRPr="005C79D5" w:rsidRDefault="005C79D5" w:rsidP="005C79D5">
      <w:pPr>
        <w:spacing w:after="0" w:line="240" w:lineRule="auto"/>
      </w:pPr>
      <w:r w:rsidRPr="005C79D5">
        <w:t>Las condiciones y responsabilidades dependerán de la modalidad expresamente informada.</w:t>
      </w:r>
    </w:p>
    <w:p w14:paraId="32DD4EE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24. INFORMACIÓN Y CONDICIONES</w:t>
      </w:r>
    </w:p>
    <w:p w14:paraId="6F27F5BC" w14:textId="77777777" w:rsidR="005C79D5" w:rsidRPr="005C79D5" w:rsidRDefault="005C79D5" w:rsidP="005C79D5">
      <w:pPr>
        <w:spacing w:after="0" w:line="240" w:lineRule="auto"/>
      </w:pPr>
      <w:r w:rsidRPr="005C79D5">
        <w:t>Cuando corresponda, se informará el prestador, modalidad de intervención del Festival, responsable del cobro, servicios incluidos, precio, restricciones y condiciones particulares.</w:t>
      </w:r>
    </w:p>
    <w:p w14:paraId="6B0B31FE" w14:textId="77777777" w:rsidR="005C79D5" w:rsidRPr="005C79D5" w:rsidRDefault="005C79D5" w:rsidP="005C79D5">
      <w:pPr>
        <w:spacing w:after="0" w:line="240" w:lineRule="auto"/>
      </w:pPr>
      <w:r w:rsidRPr="005C79D5">
        <w:t>La difusión de un prestador no convierte por sí sola al Comité Organizador en proveedor del servicio.</w:t>
      </w:r>
    </w:p>
    <w:p w14:paraId="2789D17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25. SERVICIOS DE TERCEROS</w:t>
      </w:r>
    </w:p>
    <w:p w14:paraId="6D3677C2" w14:textId="77777777" w:rsidR="005C79D5" w:rsidRPr="005C79D5" w:rsidRDefault="005C79D5" w:rsidP="005C79D5">
      <w:pPr>
        <w:spacing w:after="0" w:line="240" w:lineRule="auto"/>
      </w:pPr>
      <w:r w:rsidRPr="005C79D5">
        <w:t>Cuando un equipo o participante contrate directamente con un tercero, la prestación corresponderá al proveedor contratado.</w:t>
      </w:r>
    </w:p>
    <w:p w14:paraId="5D9D3507" w14:textId="77777777" w:rsidR="005C79D5" w:rsidRPr="005C79D5" w:rsidRDefault="005C79D5" w:rsidP="005C79D5">
      <w:pPr>
        <w:spacing w:after="0" w:line="240" w:lineRule="auto"/>
      </w:pPr>
      <w:r w:rsidRPr="005C79D5">
        <w:t>Las incidencias de dichos servicios no obligarán por sí mismas al Comité Organizador a modificar la programación del Festival.</w:t>
      </w:r>
    </w:p>
    <w:p w14:paraId="7308289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26. SERVICIOS ASUMIDOS POR EL FESTIVAL</w:t>
      </w:r>
    </w:p>
    <w:p w14:paraId="1B09AA35" w14:textId="77777777" w:rsidR="005C79D5" w:rsidRPr="005C79D5" w:rsidRDefault="005C79D5" w:rsidP="005C79D5">
      <w:pPr>
        <w:spacing w:after="0" w:line="240" w:lineRule="auto"/>
      </w:pPr>
      <w:r w:rsidRPr="005C79D5">
        <w:t>Cuando el Comité Organizador comercialice, cobre o asuma directamente obligaciones respecto de un servicio, informará su alcance, precio, restricciones, cancelaciones y condiciones aplicables.</w:t>
      </w:r>
    </w:p>
    <w:p w14:paraId="5CD37138" w14:textId="77777777" w:rsidR="005C79D5" w:rsidRPr="005C79D5" w:rsidRDefault="005C79D5" w:rsidP="005C79D5">
      <w:pPr>
        <w:spacing w:after="0" w:line="240" w:lineRule="auto"/>
      </w:pPr>
      <w:r w:rsidRPr="005C79D5">
        <w:t>Estas condiciones complementarán los presentes Términos.</w:t>
      </w:r>
    </w:p>
    <w:p w14:paraId="36AB5380" w14:textId="77777777" w:rsidR="005C79D5" w:rsidRPr="005C79D5" w:rsidRDefault="005C79D5" w:rsidP="005C79D5">
      <w:pPr>
        <w:spacing w:after="0" w:line="240" w:lineRule="auto"/>
      </w:pPr>
      <w:r w:rsidRPr="005C79D5">
        <w:pict w14:anchorId="596DFA1B">
          <v:rect id="_x0000_i1265" style="width:0;height:1.5pt" o:hralign="center" o:hrstd="t" o:hr="t" fillcolor="#a0a0a0" stroked="f"/>
        </w:pict>
      </w:r>
    </w:p>
    <w:p w14:paraId="65AF2D6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VIII</w:t>
      </w:r>
    </w:p>
    <w:p w14:paraId="0C6D31A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INSTALACIONES Y PERTENENCIAS</w:t>
      </w:r>
    </w:p>
    <w:p w14:paraId="5416320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27. INSTALACIONES Y DAÑOS</w:t>
      </w:r>
    </w:p>
    <w:p w14:paraId="7289FB06" w14:textId="77777777" w:rsidR="005C79D5" w:rsidRPr="005C79D5" w:rsidRDefault="005C79D5" w:rsidP="005C79D5">
      <w:pPr>
        <w:spacing w:after="0" w:line="240" w:lineRule="auto"/>
      </w:pPr>
      <w:r w:rsidRPr="005C79D5">
        <w:t>Las instalaciones, mobiliario y equipamiento deberán utilizarse adecuadamente.</w:t>
      </w:r>
    </w:p>
    <w:p w14:paraId="32701622" w14:textId="77777777" w:rsidR="005C79D5" w:rsidRPr="005C79D5" w:rsidRDefault="005C79D5" w:rsidP="005C79D5">
      <w:pPr>
        <w:spacing w:after="0" w:line="240" w:lineRule="auto"/>
      </w:pPr>
      <w:r w:rsidRPr="005C79D5">
        <w:t>Los daños intencionales o derivados de uso manifiestamente indebido podrán generar medidas administrativas o deportivas, sin perjuicio de las obligaciones de reparación aplicables.</w:t>
      </w:r>
    </w:p>
    <w:p w14:paraId="110DE10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28. PERTENENCIAS Y OBJETOS LOCALIZADOS</w:t>
      </w:r>
    </w:p>
    <w:p w14:paraId="5C7FB398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Cada participante y delegación será responsable del cuidado ordinario de sus pertenencias.</w:t>
      </w:r>
    </w:p>
    <w:p w14:paraId="2A19C26F" w14:textId="77777777" w:rsidR="005C79D5" w:rsidRPr="005C79D5" w:rsidRDefault="005C79D5" w:rsidP="005C79D5">
      <w:pPr>
        <w:spacing w:after="0" w:line="240" w:lineRule="auto"/>
      </w:pPr>
      <w:r w:rsidRPr="005C79D5">
        <w:t>El Festival no opera un servicio general de guarda o depósito salvo habilitación expresa.</w:t>
      </w:r>
    </w:p>
    <w:p w14:paraId="3944EB99" w14:textId="77777777" w:rsidR="005C79D5" w:rsidRPr="005C79D5" w:rsidRDefault="005C79D5" w:rsidP="005C79D5">
      <w:pPr>
        <w:spacing w:after="0" w:line="240" w:lineRule="auto"/>
      </w:pPr>
      <w:r w:rsidRPr="005C79D5">
        <w:t>Los objetos entregados al personal podrán resguardarse temporalmente. Su devolución podrá condicionarse a una identificación razonable y el Festival no estará obligado a conservarlos indefinidamente.</w:t>
      </w:r>
    </w:p>
    <w:p w14:paraId="240F2D2B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29. ORDEN Y LIMPIEZA</w:t>
      </w:r>
    </w:p>
    <w:p w14:paraId="75448344" w14:textId="77777777" w:rsidR="005C79D5" w:rsidRPr="005C79D5" w:rsidRDefault="005C79D5" w:rsidP="005C79D5">
      <w:pPr>
        <w:spacing w:after="0" w:line="240" w:lineRule="auto"/>
      </w:pPr>
      <w:r w:rsidRPr="005C79D5">
        <w:t>Las personas participantes deberán colaborar en el orden y limpieza de las instalaciones y depositar los residuos en los espacios destinados para ello.</w:t>
      </w:r>
    </w:p>
    <w:p w14:paraId="606CADD4" w14:textId="77777777" w:rsidR="005C79D5" w:rsidRPr="005C79D5" w:rsidRDefault="005C79D5" w:rsidP="005C79D5">
      <w:pPr>
        <w:spacing w:after="0" w:line="240" w:lineRule="auto"/>
      </w:pPr>
      <w:r w:rsidRPr="005C79D5">
        <w:t>Las áreas de sustitución se regirán además por el Reglamento Específico de Competencia Xantolo 2026.</w:t>
      </w:r>
    </w:p>
    <w:p w14:paraId="44558E09" w14:textId="77777777" w:rsidR="005C79D5" w:rsidRPr="005C79D5" w:rsidRDefault="005C79D5" w:rsidP="005C79D5">
      <w:pPr>
        <w:spacing w:after="0" w:line="240" w:lineRule="auto"/>
      </w:pPr>
      <w:r w:rsidRPr="005C79D5">
        <w:pict w14:anchorId="6B20C8F4">
          <v:rect id="_x0000_i1266" style="width:0;height:1.5pt" o:hralign="center" o:hrstd="t" o:hr="t" fillcolor="#a0a0a0" stroked="f"/>
        </w:pict>
      </w:r>
    </w:p>
    <w:p w14:paraId="2136B7F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IX</w:t>
      </w:r>
    </w:p>
    <w:p w14:paraId="4B3BC67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CONDUCTA Y SEGURIDAD</w:t>
      </w:r>
    </w:p>
    <w:p w14:paraId="4F3966E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30. CONDUCTA</w:t>
      </w:r>
    </w:p>
    <w:p w14:paraId="682D4AB6" w14:textId="77777777" w:rsidR="005C79D5" w:rsidRPr="005C79D5" w:rsidRDefault="005C79D5" w:rsidP="005C79D5">
      <w:pPr>
        <w:spacing w:after="0" w:line="240" w:lineRule="auto"/>
      </w:pPr>
      <w:r w:rsidRPr="005C79D5">
        <w:t>No se tolerarán actos de violencia, amenaza, intimidación, discriminación, hostigamiento, acoso ni conductas que comprometan la seguridad o integridad de otras personas.</w:t>
      </w:r>
    </w:p>
    <w:p w14:paraId="2C981B0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31. RIESGO Y SEGURIDAD</w:t>
      </w:r>
    </w:p>
    <w:p w14:paraId="6252DA5A" w14:textId="77777777" w:rsidR="005C79D5" w:rsidRPr="005C79D5" w:rsidRDefault="005C79D5" w:rsidP="005C79D5">
      <w:pPr>
        <w:spacing w:after="0" w:line="240" w:lineRule="auto"/>
      </w:pPr>
      <w:r w:rsidRPr="005C79D5">
        <w:t>Podrá restringirse el acceso o permanencia de una persona cuyo estado observable o conducta manifiesta comprometa razonablemente la seguridad propia, de terceros o el desarrollo de las actividades.</w:t>
      </w:r>
    </w:p>
    <w:p w14:paraId="1F8F889D" w14:textId="77777777" w:rsidR="005C79D5" w:rsidRPr="005C79D5" w:rsidRDefault="005C79D5" w:rsidP="005C79D5">
      <w:pPr>
        <w:spacing w:after="0" w:line="240" w:lineRule="auto"/>
      </w:pPr>
      <w:r w:rsidRPr="005C79D5">
        <w:t>Las instrucciones de evacuación, acceso, suspensión, protección o seguridad emitidas por personal facultado deberán ser atendidas.</w:t>
      </w:r>
    </w:p>
    <w:p w14:paraId="6078A14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32. ÁREAS RESTRINGIDAS</w:t>
      </w:r>
    </w:p>
    <w:p w14:paraId="0ED14F56" w14:textId="77777777" w:rsidR="005C79D5" w:rsidRPr="005C79D5" w:rsidRDefault="005C79D5" w:rsidP="005C79D5">
      <w:pPr>
        <w:spacing w:after="0" w:line="240" w:lineRule="auto"/>
      </w:pPr>
      <w:r w:rsidRPr="005C79D5">
        <w:t>El Festival podrá establecer áreas de acceso exclusivo para jugadores, oficiales, árbitros, mesa, personal médico, organización o personas autorizadas.</w:t>
      </w:r>
    </w:p>
    <w:p w14:paraId="0EDD3E7B" w14:textId="77777777" w:rsidR="005C79D5" w:rsidRPr="005C79D5" w:rsidRDefault="005C79D5" w:rsidP="005C79D5">
      <w:pPr>
        <w:spacing w:after="0" w:line="240" w:lineRule="auto"/>
      </w:pPr>
      <w:r w:rsidRPr="005C79D5">
        <w:t>La inscripción, acreditación o asistencia no otorga acceso general a todas las áreas.</w:t>
      </w:r>
    </w:p>
    <w:p w14:paraId="58B2BCEA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33. ACOMPAÑANTES Y PÚBLICO</w:t>
      </w:r>
    </w:p>
    <w:p w14:paraId="5C063ABE" w14:textId="77777777" w:rsidR="005C79D5" w:rsidRPr="005C79D5" w:rsidRDefault="005C79D5" w:rsidP="005C79D5">
      <w:pPr>
        <w:spacing w:after="0" w:line="240" w:lineRule="auto"/>
      </w:pPr>
      <w:r w:rsidRPr="005C79D5">
        <w:t>Los equipos deberán procurar que sus acompañantes respeten las disposiciones de convivencia y seguridad.</w:t>
      </w:r>
    </w:p>
    <w:p w14:paraId="76086DC7" w14:textId="77777777" w:rsidR="005C79D5" w:rsidRPr="005C79D5" w:rsidRDefault="005C79D5" w:rsidP="005C79D5">
      <w:pPr>
        <w:spacing w:after="0" w:line="240" w:lineRule="auto"/>
      </w:pPr>
      <w:r w:rsidRPr="005C79D5">
        <w:t>Su conducta no se atribuirá automáticamente al equipo.</w:t>
      </w:r>
    </w:p>
    <w:p w14:paraId="3C685491" w14:textId="77777777" w:rsidR="005C79D5" w:rsidRPr="005C79D5" w:rsidRDefault="005C79D5" w:rsidP="005C79D5">
      <w:pPr>
        <w:spacing w:after="0" w:line="240" w:lineRule="auto"/>
      </w:pPr>
      <w:r w:rsidRPr="005C79D5">
        <w:t>Cuando exista colaboración, instrucción, promoción o intervención directa de integrantes u oficiales respecto de una conducta irregular, la situación podrá analizarse conforme a los documentos aplicables.</w:t>
      </w:r>
    </w:p>
    <w:p w14:paraId="0981207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34. RETIRO O RESTRICCIÓN DE ACCESO</w:t>
      </w:r>
    </w:p>
    <w:p w14:paraId="39C703EB" w14:textId="77777777" w:rsidR="005C79D5" w:rsidRPr="005C79D5" w:rsidRDefault="005C79D5" w:rsidP="005C79D5">
      <w:pPr>
        <w:spacing w:after="0" w:line="240" w:lineRule="auto"/>
      </w:pPr>
      <w:r w:rsidRPr="005C79D5">
        <w:t>Podrá solicitarse el retiro o restringirse temporalmente el acceso de una persona cuando:</w:t>
      </w:r>
    </w:p>
    <w:p w14:paraId="22EE18ED" w14:textId="77777777" w:rsidR="005C79D5" w:rsidRPr="005C79D5" w:rsidRDefault="005C79D5" w:rsidP="005C79D5">
      <w:pPr>
        <w:spacing w:after="0" w:line="240" w:lineRule="auto"/>
      </w:pPr>
      <w:r w:rsidRPr="005C79D5">
        <w:t>a) represente un riesgo;</w:t>
      </w:r>
      <w:r w:rsidRPr="005C79D5">
        <w:br/>
        <w:t>b) interfiera gravemente con la operación;</w:t>
      </w:r>
      <w:r w:rsidRPr="005C79D5">
        <w:br/>
        <w:t>c) ejerza violencia, amenaza o intimidación;</w:t>
      </w:r>
      <w:r w:rsidRPr="005C79D5">
        <w:br/>
        <w:t>d) incumpla reiteradamente indicaciones de seguridad; o</w:t>
      </w:r>
      <w:r w:rsidRPr="005C79D5">
        <w:br/>
        <w:t>e) comprometa la integridad de las actividades.</w:t>
      </w:r>
    </w:p>
    <w:p w14:paraId="233F0BAC" w14:textId="77777777" w:rsidR="005C79D5" w:rsidRPr="005C79D5" w:rsidRDefault="005C79D5" w:rsidP="005C79D5">
      <w:pPr>
        <w:spacing w:after="0" w:line="240" w:lineRule="auto"/>
      </w:pPr>
      <w:r w:rsidRPr="005C79D5">
        <w:t>La medida podrá limitarse a un área, sede o actividades del Festival según la gravedad.</w:t>
      </w:r>
    </w:p>
    <w:p w14:paraId="44AF9B94" w14:textId="77777777" w:rsidR="005C79D5" w:rsidRPr="005C79D5" w:rsidRDefault="005C79D5" w:rsidP="005C79D5">
      <w:pPr>
        <w:spacing w:after="0" w:line="240" w:lineRule="auto"/>
      </w:pPr>
      <w:r w:rsidRPr="005C79D5">
        <w:t>Las consecuencias deportivas se regirán por el Reglamento Específico de Competencia Xantolo 2026.</w:t>
      </w:r>
    </w:p>
    <w:p w14:paraId="1FF04B4B" w14:textId="77777777" w:rsidR="005C79D5" w:rsidRPr="005C79D5" w:rsidRDefault="005C79D5" w:rsidP="005C79D5">
      <w:pPr>
        <w:spacing w:after="0" w:line="240" w:lineRule="auto"/>
      </w:pPr>
      <w:r w:rsidRPr="005C79D5">
        <w:pict w14:anchorId="63CA2F1A">
          <v:rect id="_x0000_i1267" style="width:0;height:1.5pt" o:hralign="center" o:hrstd="t" o:hr="t" fillcolor="#a0a0a0" stroked="f"/>
        </w:pict>
      </w:r>
    </w:p>
    <w:p w14:paraId="60853D8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</w:t>
      </w:r>
    </w:p>
    <w:p w14:paraId="7295861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MODIFICACIONES Y CIRCUNSTANCIAS EXTRAORDINARIAS</w:t>
      </w:r>
    </w:p>
    <w:p w14:paraId="6D45B60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35. MODIFICACIONES OPERATIVAS</w:t>
      </w:r>
    </w:p>
    <w:p w14:paraId="26645799" w14:textId="77777777" w:rsidR="005C79D5" w:rsidRPr="005C79D5" w:rsidRDefault="005C79D5" w:rsidP="005C79D5">
      <w:pPr>
        <w:spacing w:after="0" w:line="240" w:lineRule="auto"/>
      </w:pPr>
      <w:r w:rsidRPr="005C79D5">
        <w:t>El Comité Organizador podrá ajustar espacios, accesos, áreas, actividades, mecanismos de atención y servicios no esenciales cuando las condiciones reales lo requieran.</w:t>
      </w:r>
    </w:p>
    <w:p w14:paraId="72815F92" w14:textId="77777777" w:rsidR="005C79D5" w:rsidRPr="005C79D5" w:rsidRDefault="005C79D5" w:rsidP="005C79D5">
      <w:pPr>
        <w:spacing w:after="0" w:line="240" w:lineRule="auto"/>
      </w:pPr>
      <w:r w:rsidRPr="005C79D5">
        <w:t>Las modificaciones no podrán utilizarse para eliminar unilateralmente una prestación expresamente contratada sin atender las consecuencias aplicables.</w:t>
      </w:r>
    </w:p>
    <w:p w14:paraId="683C5FD2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Las materias deportivas se regirán por el Reglamento Específico de Competencia Xantolo 2026.</w:t>
      </w:r>
    </w:p>
    <w:p w14:paraId="6F34D7D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36. CIRCUNSTANCIAS EXTRAORDINARIAS</w:t>
      </w:r>
    </w:p>
    <w:p w14:paraId="5948A001" w14:textId="77777777" w:rsidR="005C79D5" w:rsidRPr="005C79D5" w:rsidRDefault="005C79D5" w:rsidP="005C79D5">
      <w:pPr>
        <w:spacing w:after="0" w:line="240" w:lineRule="auto"/>
      </w:pPr>
      <w:r w:rsidRPr="005C79D5">
        <w:t>Ante condiciones meteorológicas, afectaciones a instalaciones, fallas de servicios, emergencias, disposiciones de autoridad, situaciones de seguridad, bloqueos, caso fortuito, fuerza mayor u otros hechos fuera del control razonable del Comité Organizador, podrán retrasarse, interrumpirse, suspenderse, reubicarse o modificarse actividades para preservar la seguridad y continuidad posible.</w:t>
      </w:r>
    </w:p>
    <w:p w14:paraId="522F24FF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37. MODIFICACIÓN PARCIAL</w:t>
      </w:r>
    </w:p>
    <w:p w14:paraId="75AB3448" w14:textId="77777777" w:rsidR="005C79D5" w:rsidRPr="005C79D5" w:rsidRDefault="005C79D5" w:rsidP="005C79D5">
      <w:pPr>
        <w:spacing w:after="0" w:line="240" w:lineRule="auto"/>
      </w:pPr>
      <w:r w:rsidRPr="005C79D5">
        <w:t>Los ajustes razonables de horarios, canchas, sedes, espacios o actividades complementarias no generan automáticamente derecho a devolución.</w:t>
      </w:r>
    </w:p>
    <w:p w14:paraId="4401B2B4" w14:textId="77777777" w:rsidR="005C79D5" w:rsidRPr="005C79D5" w:rsidRDefault="005C79D5" w:rsidP="005C79D5">
      <w:pPr>
        <w:spacing w:after="0" w:line="240" w:lineRule="auto"/>
      </w:pPr>
      <w:r w:rsidRPr="005C79D5">
        <w:t>Los servicios expresamente contratados se sujetarán a sus condiciones particulares.</w:t>
      </w:r>
    </w:p>
    <w:p w14:paraId="103189AC" w14:textId="77777777" w:rsidR="005C79D5" w:rsidRPr="005C79D5" w:rsidRDefault="005C79D5" w:rsidP="005C79D5">
      <w:pPr>
        <w:spacing w:after="0" w:line="240" w:lineRule="auto"/>
      </w:pPr>
      <w:r w:rsidRPr="005C79D5">
        <w:t>Los gastos de viaje, hospedaje, alimentación o servicios contratados directamente con terceros no serán compensados automáticamente por el Festival.</w:t>
      </w:r>
    </w:p>
    <w:p w14:paraId="577B3CA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38. SUSPENSIÓN O CANCELACIÓN</w:t>
      </w:r>
    </w:p>
    <w:p w14:paraId="2DD2190D" w14:textId="77777777" w:rsidR="005C79D5" w:rsidRPr="005C79D5" w:rsidRDefault="005C79D5" w:rsidP="005C79D5">
      <w:pPr>
        <w:spacing w:after="0" w:line="240" w:lineRule="auto"/>
      </w:pPr>
      <w:r w:rsidRPr="005C79D5">
        <w:t>Si el Festival iniciado no puede continuar total o parcialmente, el Comité Organizador determinará las medidas, devoluciones o compensaciones aplicables considerando la causa, actividades y servicios prestados, obligaciones legales y condiciones contratadas.</w:t>
      </w:r>
    </w:p>
    <w:p w14:paraId="7017C769" w14:textId="77777777" w:rsidR="005C79D5" w:rsidRPr="005C79D5" w:rsidRDefault="005C79D5" w:rsidP="005C79D5">
      <w:pPr>
        <w:spacing w:after="0" w:line="240" w:lineRule="auto"/>
      </w:pPr>
      <w:r w:rsidRPr="005C79D5">
        <w:t>Si resulta materialmente imposible celebrar las actividades principales antes de su inicio, se comunicará la cancelación y el procedimiento económico correspondiente.</w:t>
      </w:r>
    </w:p>
    <w:p w14:paraId="5B49F01E" w14:textId="77777777" w:rsidR="005C79D5" w:rsidRPr="005C79D5" w:rsidRDefault="005C79D5" w:rsidP="005C79D5">
      <w:pPr>
        <w:spacing w:after="0" w:line="240" w:lineRule="auto"/>
      </w:pPr>
      <w:r w:rsidRPr="005C79D5">
        <w:t>Ninguna disposición autoriza a desconocer obligaciones legalmente exigibles o derechos irrenunciables.</w:t>
      </w:r>
    </w:p>
    <w:p w14:paraId="3E8D9B2C" w14:textId="77777777" w:rsidR="005C79D5" w:rsidRPr="005C79D5" w:rsidRDefault="005C79D5" w:rsidP="005C79D5">
      <w:pPr>
        <w:spacing w:after="0" w:line="240" w:lineRule="auto"/>
      </w:pPr>
      <w:r w:rsidRPr="005C79D5">
        <w:pict w14:anchorId="5E7DD907">
          <v:rect id="_x0000_i1268" style="width:0;height:1.5pt" o:hralign="center" o:hrstd="t" o:hr="t" fillcolor="#a0a0a0" stroked="f"/>
        </w:pict>
      </w:r>
    </w:p>
    <w:p w14:paraId="5986AC84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XI</w:t>
      </w:r>
    </w:p>
    <w:p w14:paraId="1E953360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FUNCIONES Y RESPONSABILIDADES</w:t>
      </w:r>
    </w:p>
    <w:p w14:paraId="5CE0A12C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39. ÁMBITO DEL COMITÉ ORGANIZADOR</w:t>
      </w:r>
    </w:p>
    <w:p w14:paraId="3093F0C6" w14:textId="77777777" w:rsidR="005C79D5" w:rsidRPr="005C79D5" w:rsidRDefault="005C79D5" w:rsidP="005C79D5">
      <w:pPr>
        <w:spacing w:after="0" w:line="240" w:lineRule="auto"/>
      </w:pPr>
      <w:r w:rsidRPr="005C79D5">
        <w:t>El Comité Organizador será responsable de las funciones, actividades y servicios que haya asumido expresamente.</w:t>
      </w:r>
    </w:p>
    <w:p w14:paraId="3688A2F6" w14:textId="77777777" w:rsidR="005C79D5" w:rsidRPr="005C79D5" w:rsidRDefault="005C79D5" w:rsidP="005C79D5">
      <w:pPr>
        <w:spacing w:after="0" w:line="240" w:lineRule="auto"/>
      </w:pPr>
      <w:r w:rsidRPr="005C79D5">
        <w:t xml:space="preserve">La organización del Festival no implica asumir automáticamente las obligaciones propias de equipos, clubes, entrenadores, </w:t>
      </w:r>
      <w:proofErr w:type="gramStart"/>
      <w:r w:rsidRPr="005C79D5">
        <w:t>Responsables</w:t>
      </w:r>
      <w:proofErr w:type="gramEnd"/>
      <w:r w:rsidRPr="005C79D5">
        <w:t xml:space="preserve"> Oficiales, participantes adultos, madres, padres, tutores, representantes legales o prestadores independientes.</w:t>
      </w:r>
    </w:p>
    <w:p w14:paraId="32E098B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40. TERCEROS Y SERVICIOS INDEPENDIENTES</w:t>
      </w:r>
    </w:p>
    <w:p w14:paraId="6D4EE2FE" w14:textId="77777777" w:rsidR="005C79D5" w:rsidRPr="005C79D5" w:rsidRDefault="005C79D5" w:rsidP="005C79D5">
      <w:pPr>
        <w:spacing w:after="0" w:line="240" w:lineRule="auto"/>
      </w:pPr>
      <w:r w:rsidRPr="005C79D5">
        <w:t>Los actos u omisiones de terceros independientes se analizarán conforme al ámbito de control e intervención de cada persona.</w:t>
      </w:r>
    </w:p>
    <w:p w14:paraId="06670D8F" w14:textId="77777777" w:rsidR="005C79D5" w:rsidRPr="005C79D5" w:rsidRDefault="005C79D5" w:rsidP="005C79D5">
      <w:pPr>
        <w:spacing w:after="0" w:line="240" w:lineRule="auto"/>
      </w:pPr>
      <w:r w:rsidRPr="005C79D5">
        <w:t>La difusión de referencias, tarifas o datos de contacto no convierte al Comité Organizador en parte de un contrato celebrado directamente entre un participante y un tercero.</w:t>
      </w:r>
    </w:p>
    <w:p w14:paraId="3A7FCDFD" w14:textId="77777777" w:rsidR="005C79D5" w:rsidRPr="005C79D5" w:rsidRDefault="005C79D5" w:rsidP="005C79D5">
      <w:pPr>
        <w:spacing w:after="0" w:line="240" w:lineRule="auto"/>
      </w:pPr>
      <w:r w:rsidRPr="005C79D5">
        <w:t>Cuando el Comité Organizador conozca una situación que pueda comprometer la seguridad de las actividades, adoptará dentro de su ámbito las medidas razonablemente disponibles.</w:t>
      </w:r>
    </w:p>
    <w:p w14:paraId="540E2EB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41. RIESGOS DEPORTIVOS</w:t>
      </w:r>
    </w:p>
    <w:p w14:paraId="3F23DB9B" w14:textId="77777777" w:rsidR="005C79D5" w:rsidRPr="005C79D5" w:rsidRDefault="005C79D5" w:rsidP="005C79D5">
      <w:pPr>
        <w:spacing w:after="0" w:line="240" w:lineRule="auto"/>
      </w:pPr>
      <w:r w:rsidRPr="005C79D5">
        <w:t>La existencia de una lesión o accidente propio de la práctica deportiva no genera por sí misma responsabilidad automática del Comité Organizador.</w:t>
      </w:r>
    </w:p>
    <w:p w14:paraId="5DACA611" w14:textId="77777777" w:rsidR="005C79D5" w:rsidRPr="005C79D5" w:rsidRDefault="005C79D5" w:rsidP="005C79D5">
      <w:pPr>
        <w:spacing w:after="0" w:line="240" w:lineRule="auto"/>
      </w:pPr>
      <w:r w:rsidRPr="005C79D5">
        <w:t>Cada situación se atenderá conforme a sus circunstancias y obligaciones aplicables.</w:t>
      </w:r>
    </w:p>
    <w:p w14:paraId="436BD56F" w14:textId="77777777" w:rsidR="005C79D5" w:rsidRPr="005C79D5" w:rsidRDefault="005C79D5" w:rsidP="005C79D5">
      <w:pPr>
        <w:spacing w:after="0" w:line="240" w:lineRule="auto"/>
      </w:pPr>
      <w:r w:rsidRPr="005C79D5">
        <w:t>Ninguna disposición excluye responsabilidades que legalmente no puedan ser renunciadas, limitadas o trasladadas.</w:t>
      </w:r>
    </w:p>
    <w:p w14:paraId="1AE7D57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42. DECISIONES INMEDIATAS</w:t>
      </w:r>
    </w:p>
    <w:p w14:paraId="4AF45340" w14:textId="77777777" w:rsidR="005C79D5" w:rsidRPr="005C79D5" w:rsidRDefault="005C79D5" w:rsidP="005C79D5">
      <w:pPr>
        <w:spacing w:after="0" w:line="240" w:lineRule="auto"/>
      </w:pPr>
      <w:r w:rsidRPr="005C79D5">
        <w:t>Las decisiones operativas o preventivas inmediatas deberán valorarse conforme a la información disponible, condiciones materiales, naturaleza de la situación y finalidad de seguridad, protección o continuidad perseguida.</w:t>
      </w:r>
    </w:p>
    <w:p w14:paraId="1A2A9A1D" w14:textId="77777777" w:rsidR="005C79D5" w:rsidRPr="005C79D5" w:rsidRDefault="005C79D5" w:rsidP="005C79D5">
      <w:pPr>
        <w:spacing w:after="0" w:line="240" w:lineRule="auto"/>
      </w:pPr>
      <w:r w:rsidRPr="005C79D5">
        <w:pict w14:anchorId="1CFBC08E">
          <v:rect id="_x0000_i1269" style="width:0;height:1.5pt" o:hralign="center" o:hrstd="t" o:hr="t" fillcolor="#a0a0a0" stroked="f"/>
        </w:pict>
      </w:r>
    </w:p>
    <w:p w14:paraId="6F671888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XII</w:t>
      </w:r>
    </w:p>
    <w:p w14:paraId="61251CFB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COMUNICACIONES OFICIALES</w:t>
      </w:r>
    </w:p>
    <w:p w14:paraId="67D5A18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43. CANALES OFICIALES</w:t>
      </w:r>
    </w:p>
    <w:p w14:paraId="09A27171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El Comité Organizador determinará y comunicará los canales oficiales del Festival.</w:t>
      </w:r>
    </w:p>
    <w:p w14:paraId="37E6B4C6" w14:textId="77777777" w:rsidR="005C79D5" w:rsidRPr="005C79D5" w:rsidRDefault="005C79D5" w:rsidP="005C79D5">
      <w:pPr>
        <w:spacing w:after="0" w:line="240" w:lineRule="auto"/>
      </w:pPr>
      <w:r w:rsidRPr="005C79D5">
        <w:t>Los canales podrán tener distintas finalidades. Las redes sociales o medios promocionales no sustituirán necesariamente las comunicaciones operativas dirigidas a los equipos.</w:t>
      </w:r>
    </w:p>
    <w:p w14:paraId="28B1D6AA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44. COMUNICACIONES AL EQUIPO</w:t>
      </w:r>
    </w:p>
    <w:p w14:paraId="4984FD37" w14:textId="77777777" w:rsidR="005C79D5" w:rsidRPr="005C79D5" w:rsidRDefault="005C79D5" w:rsidP="005C79D5">
      <w:pPr>
        <w:spacing w:after="0" w:line="240" w:lineRule="auto"/>
      </w:pPr>
      <w:r w:rsidRPr="005C79D5">
        <w:t xml:space="preserve">Las comunicaciones dirigidas al </w:t>
      </w:r>
      <w:proofErr w:type="gramStart"/>
      <w:r w:rsidRPr="005C79D5">
        <w:t>Responsable</w:t>
      </w:r>
      <w:proofErr w:type="gramEnd"/>
      <w:r w:rsidRPr="005C79D5">
        <w:t xml:space="preserve"> Oficial mediante los canales reconocidos se considerarán comunicadas al equipo para efectos administrativos y operativos.</w:t>
      </w:r>
    </w:p>
    <w:p w14:paraId="0DF30F6F" w14:textId="77777777" w:rsidR="005C79D5" w:rsidRPr="005C79D5" w:rsidRDefault="005C79D5" w:rsidP="005C79D5">
      <w:pPr>
        <w:spacing w:after="0" w:line="240" w:lineRule="auto"/>
      </w:pPr>
      <w:r w:rsidRPr="005C79D5">
        <w:t xml:space="preserve">El </w:t>
      </w:r>
      <w:proofErr w:type="gramStart"/>
      <w:r w:rsidRPr="005C79D5">
        <w:t>Responsable</w:t>
      </w:r>
      <w:proofErr w:type="gramEnd"/>
      <w:r w:rsidRPr="005C79D5">
        <w:t xml:space="preserve"> Oficial deberá mantener actualizados sus medios de contacto y transmitir la información correspondiente.</w:t>
      </w:r>
    </w:p>
    <w:p w14:paraId="40A3D0BE" w14:textId="77777777" w:rsidR="005C79D5" w:rsidRPr="005C79D5" w:rsidRDefault="005C79D5" w:rsidP="005C79D5">
      <w:pPr>
        <w:spacing w:after="0" w:line="240" w:lineRule="auto"/>
      </w:pPr>
      <w:r w:rsidRPr="005C79D5">
        <w:t>Los mensajes o publicaciones de personas no autorizadas no constituyen comunicación oficial.</w:t>
      </w:r>
    </w:p>
    <w:p w14:paraId="678BE46F" w14:textId="77777777" w:rsidR="005C79D5" w:rsidRPr="005C79D5" w:rsidRDefault="005C79D5" w:rsidP="005C79D5">
      <w:pPr>
        <w:spacing w:after="0" w:line="240" w:lineRule="auto"/>
      </w:pPr>
      <w:r w:rsidRPr="005C79D5">
        <w:pict w14:anchorId="0116C75B">
          <v:rect id="_x0000_i1270" style="width:0;height:1.5pt" o:hralign="center" o:hrstd="t" o:hr="t" fillcolor="#a0a0a0" stroked="f"/>
        </w:pict>
      </w:r>
    </w:p>
    <w:p w14:paraId="7CC7673D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XIII</w:t>
      </w:r>
    </w:p>
    <w:p w14:paraId="08D0851A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INCUMPLIMIENTO</w:t>
      </w:r>
    </w:p>
    <w:p w14:paraId="428EE653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45. MEDIDAS</w:t>
      </w:r>
    </w:p>
    <w:p w14:paraId="7F26DA9C" w14:textId="77777777" w:rsidR="005C79D5" w:rsidRPr="005C79D5" w:rsidRDefault="005C79D5" w:rsidP="005C79D5">
      <w:pPr>
        <w:spacing w:after="0" w:line="240" w:lineRule="auto"/>
      </w:pPr>
      <w:r w:rsidRPr="005C79D5">
        <w:t>El incumplimiento de estos Términos podrá generar, según corresponda:</w:t>
      </w:r>
    </w:p>
    <w:p w14:paraId="109D986C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requerimiento de corrección;</w:t>
      </w:r>
    </w:p>
    <w:p w14:paraId="08ED238E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apercibimiento;</w:t>
      </w:r>
    </w:p>
    <w:p w14:paraId="0C79BA88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restricción temporal de acceso;</w:t>
      </w:r>
    </w:p>
    <w:p w14:paraId="34F5B2DF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retiro de una actividad;</w:t>
      </w:r>
    </w:p>
    <w:p w14:paraId="50DBE915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suspensión de un servicio;</w:t>
      </w:r>
    </w:p>
    <w:p w14:paraId="1F899CD4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activación de un procedimiento de protección; o</w:t>
      </w:r>
    </w:p>
    <w:p w14:paraId="7D522E74" w14:textId="77777777" w:rsidR="005C79D5" w:rsidRPr="005C79D5" w:rsidRDefault="005C79D5" w:rsidP="005C79D5">
      <w:pPr>
        <w:numPr>
          <w:ilvl w:val="0"/>
          <w:numId w:val="22"/>
        </w:numPr>
        <w:spacing w:after="0" w:line="240" w:lineRule="auto"/>
      </w:pPr>
      <w:r w:rsidRPr="005C79D5">
        <w:t>remisión a la autoridad deportiva competente.</w:t>
      </w:r>
    </w:p>
    <w:p w14:paraId="54CD163E" w14:textId="77777777" w:rsidR="005C79D5" w:rsidRPr="005C79D5" w:rsidRDefault="005C79D5" w:rsidP="005C79D5">
      <w:pPr>
        <w:spacing w:after="0" w:line="240" w:lineRule="auto"/>
      </w:pPr>
      <w:r w:rsidRPr="005C79D5">
        <w:t>Las medidas considerarán la naturaleza, gravedad, intencionalidad, reiteración, afectación, riesgo y posibilidad de corrección.</w:t>
      </w:r>
    </w:p>
    <w:p w14:paraId="5ADB3D5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46. MEDIDAS PREVENTIVAS</w:t>
      </w:r>
    </w:p>
    <w:p w14:paraId="27CCECE7" w14:textId="77777777" w:rsidR="005C79D5" w:rsidRPr="005C79D5" w:rsidRDefault="005C79D5" w:rsidP="005C79D5">
      <w:pPr>
        <w:spacing w:after="0" w:line="240" w:lineRule="auto"/>
      </w:pPr>
      <w:r w:rsidRPr="005C79D5">
        <w:t>Ante una situación que requiera atención inmediata podrán adoptarse medidas preventivas proporcionales al riesgo y durante el tiempo razonablemente necesario.</w:t>
      </w:r>
    </w:p>
    <w:p w14:paraId="7BA91987" w14:textId="77777777" w:rsidR="005C79D5" w:rsidRPr="005C79D5" w:rsidRDefault="005C79D5" w:rsidP="005C79D5">
      <w:pPr>
        <w:spacing w:after="0" w:line="240" w:lineRule="auto"/>
      </w:pPr>
      <w:r w:rsidRPr="005C79D5">
        <w:t>La medida preventiva no constituye por sí misma resolución definitiva.</w:t>
      </w:r>
    </w:p>
    <w:p w14:paraId="2145586A" w14:textId="77777777" w:rsidR="005C79D5" w:rsidRPr="005C79D5" w:rsidRDefault="005C79D5" w:rsidP="005C79D5">
      <w:pPr>
        <w:spacing w:after="0" w:line="240" w:lineRule="auto"/>
      </w:pPr>
      <w:r w:rsidRPr="005C79D5">
        <w:pict w14:anchorId="61EA9146">
          <v:rect id="_x0000_i1271" style="width:0;height:1.5pt" o:hralign="center" o:hrstd="t" o:hr="t" fillcolor="#a0a0a0" stroked="f"/>
        </w:pict>
      </w:r>
    </w:p>
    <w:p w14:paraId="7C5DA47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XIV</w:t>
      </w:r>
    </w:p>
    <w:p w14:paraId="2F7B276C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PRIVACIDAD Y PROTECCIÓN</w:t>
      </w:r>
    </w:p>
    <w:p w14:paraId="22A42B1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47. DATOS PERSONALES E IMAGEN</w:t>
      </w:r>
    </w:p>
    <w:p w14:paraId="0F159E19" w14:textId="77777777" w:rsidR="005C79D5" w:rsidRPr="005C79D5" w:rsidRDefault="005C79D5" w:rsidP="005C79D5">
      <w:pPr>
        <w:spacing w:after="0" w:line="240" w:lineRule="auto"/>
      </w:pPr>
      <w:r w:rsidRPr="005C79D5">
        <w:t>Los datos personales se tratarán conforme al Aviso de Privacidad Integral.</w:t>
      </w:r>
    </w:p>
    <w:p w14:paraId="4B5ED3E9" w14:textId="77777777" w:rsidR="005C79D5" w:rsidRPr="005C79D5" w:rsidRDefault="005C79D5" w:rsidP="005C79D5">
      <w:pPr>
        <w:spacing w:after="0" w:line="240" w:lineRule="auto"/>
      </w:pPr>
      <w:r w:rsidRPr="005C79D5">
        <w:t>La imagen y voz se sujetarán a las finalidades informadas y autorizaciones aplicables.</w:t>
      </w:r>
    </w:p>
    <w:p w14:paraId="0FF47FA4" w14:textId="77777777" w:rsidR="005C79D5" w:rsidRPr="005C79D5" w:rsidRDefault="005C79D5" w:rsidP="005C79D5">
      <w:pPr>
        <w:spacing w:after="0" w:line="240" w:lineRule="auto"/>
      </w:pPr>
      <w:r w:rsidRPr="005C79D5">
        <w:t>La inscripción o pago no constituyen autorización ilimitada para su utilización.</w:t>
      </w:r>
    </w:p>
    <w:p w14:paraId="31D182EE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48. NIÑAS, NIÑOS Y ADOLESCENTES</w:t>
      </w:r>
    </w:p>
    <w:p w14:paraId="4D98C1D2" w14:textId="77777777" w:rsidR="005C79D5" w:rsidRPr="005C79D5" w:rsidRDefault="005C79D5" w:rsidP="005C79D5">
      <w:pPr>
        <w:spacing w:after="0" w:line="240" w:lineRule="auto"/>
      </w:pPr>
      <w:r w:rsidRPr="005C79D5">
        <w:t>Las autorizaciones y medidas de protección de personas menores de edad se sujetarán a los documentos específicos aplicables.</w:t>
      </w:r>
    </w:p>
    <w:p w14:paraId="78507B90" w14:textId="77777777" w:rsidR="005C79D5" w:rsidRPr="005C79D5" w:rsidRDefault="005C79D5" w:rsidP="005C79D5">
      <w:pPr>
        <w:spacing w:after="0" w:line="240" w:lineRule="auto"/>
      </w:pPr>
      <w:r w:rsidRPr="005C79D5">
        <w:t xml:space="preserve">El </w:t>
      </w:r>
      <w:proofErr w:type="gramStart"/>
      <w:r w:rsidRPr="005C79D5">
        <w:t>Responsable</w:t>
      </w:r>
      <w:proofErr w:type="gramEnd"/>
      <w:r w:rsidRPr="005C79D5">
        <w:t xml:space="preserve"> Oficial no sustituirá a la madre, padre, tutor o representante legal cuando su manifestación sea necesaria.</w:t>
      </w:r>
    </w:p>
    <w:p w14:paraId="42A14131" w14:textId="77777777" w:rsidR="005C79D5" w:rsidRPr="005C79D5" w:rsidRDefault="005C79D5" w:rsidP="005C79D5">
      <w:pPr>
        <w:spacing w:after="0" w:line="240" w:lineRule="auto"/>
      </w:pPr>
      <w:r w:rsidRPr="005C79D5">
        <w:pict w14:anchorId="7ED41281">
          <v:rect id="_x0000_i1272" style="width:0;height:1.5pt" o:hralign="center" o:hrstd="t" o:hr="t" fillcolor="#a0a0a0" stroked="f"/>
        </w:pict>
      </w:r>
    </w:p>
    <w:p w14:paraId="3F4ED4A2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CAPÍTULO XV</w:t>
      </w:r>
    </w:p>
    <w:p w14:paraId="4E4030E7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INTERPRETACIÓN Y CASOS NO PREVISTOS</w:t>
      </w:r>
    </w:p>
    <w:p w14:paraId="0FA0F6E5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49. INTERPRETACIÓN</w:t>
      </w:r>
    </w:p>
    <w:p w14:paraId="2D2C7507" w14:textId="77777777" w:rsidR="005C79D5" w:rsidRPr="005C79D5" w:rsidRDefault="005C79D5" w:rsidP="005C79D5">
      <w:pPr>
        <w:spacing w:after="0" w:line="240" w:lineRule="auto"/>
      </w:pPr>
      <w:r w:rsidRPr="005C79D5">
        <w:t xml:space="preserve">Estos Términos deberán interpretarse conforme a su finalidad administrativa y operativa y </w:t>
      </w:r>
      <w:proofErr w:type="gramStart"/>
      <w:r w:rsidRPr="005C79D5">
        <w:t>conjuntamente con</w:t>
      </w:r>
      <w:proofErr w:type="gramEnd"/>
      <w:r w:rsidRPr="005C79D5">
        <w:t xml:space="preserve"> los demás documentos oficiales.</w:t>
      </w:r>
    </w:p>
    <w:p w14:paraId="1D924C1C" w14:textId="77777777" w:rsidR="005C79D5" w:rsidRPr="005C79D5" w:rsidRDefault="005C79D5" w:rsidP="005C79D5">
      <w:pPr>
        <w:spacing w:after="0" w:line="240" w:lineRule="auto"/>
      </w:pPr>
      <w:r w:rsidRPr="005C79D5">
        <w:t>No podrán modificar materias deportivas reguladas por el Reglamento Específico de Competencia Xantolo 2026.</w:t>
      </w:r>
    </w:p>
    <w:p w14:paraId="107E9B5A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50. CASOS NO PREVISTOS</w:t>
      </w:r>
    </w:p>
    <w:p w14:paraId="641A829E" w14:textId="77777777" w:rsidR="005C79D5" w:rsidRPr="005C79D5" w:rsidRDefault="005C79D5" w:rsidP="005C79D5">
      <w:pPr>
        <w:spacing w:after="0" w:line="240" w:lineRule="auto"/>
      </w:pPr>
      <w:r w:rsidRPr="005C79D5">
        <w:lastRenderedPageBreak/>
        <w:t>Los casos administrativos u operativos no previstos serán analizados por el Comité Organizador considerando los documentos aplicables, seguridad, derechos de las personas, continuidad del Festival y condiciones materiales existentes.</w:t>
      </w:r>
    </w:p>
    <w:p w14:paraId="6811C6B5" w14:textId="77777777" w:rsidR="005C79D5" w:rsidRPr="005C79D5" w:rsidRDefault="005C79D5" w:rsidP="005C79D5">
      <w:pPr>
        <w:spacing w:after="0" w:line="240" w:lineRule="auto"/>
      </w:pPr>
      <w:r w:rsidRPr="005C79D5">
        <w:t>Las materias deportivas se remitirán al Reglamento Específico de Competencia Xantolo 2026.</w:t>
      </w:r>
    </w:p>
    <w:p w14:paraId="0D00E965" w14:textId="77777777" w:rsidR="005C79D5" w:rsidRPr="005C79D5" w:rsidRDefault="005C79D5" w:rsidP="005C79D5">
      <w:pPr>
        <w:spacing w:after="0" w:line="240" w:lineRule="auto"/>
      </w:pPr>
      <w:r w:rsidRPr="005C79D5">
        <w:t>Las situaciones relacionadas con personas menores de edad se atenderán conforme al Protocolo de Protección correspondiente.</w:t>
      </w:r>
    </w:p>
    <w:p w14:paraId="770680C9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ARTÍCULO 51. LEGISLACIÓN APLICABLE</w:t>
      </w:r>
    </w:p>
    <w:p w14:paraId="4F878898" w14:textId="77777777" w:rsidR="005C79D5" w:rsidRPr="005C79D5" w:rsidRDefault="005C79D5" w:rsidP="005C79D5">
      <w:pPr>
        <w:spacing w:after="0" w:line="240" w:lineRule="auto"/>
      </w:pPr>
      <w:r w:rsidRPr="005C79D5">
        <w:t>La participación y estos Términos se sujetarán a la legislación federal y local aplicable en México y, respecto de la realización del Festival, a las disposiciones aplicables en San Luis Potosí y el municipio sede.</w:t>
      </w:r>
    </w:p>
    <w:p w14:paraId="1D900683" w14:textId="77777777" w:rsidR="005C79D5" w:rsidRPr="005C79D5" w:rsidRDefault="005C79D5" w:rsidP="005C79D5">
      <w:pPr>
        <w:spacing w:after="0" w:line="240" w:lineRule="auto"/>
      </w:pPr>
      <w:r w:rsidRPr="005C79D5">
        <w:t>Ninguna disposición implica renuncia a derechos u obligaciones legalmente irrenunciables.</w:t>
      </w:r>
    </w:p>
    <w:p w14:paraId="39569A85" w14:textId="77777777" w:rsidR="005C79D5" w:rsidRPr="005C79D5" w:rsidRDefault="005C79D5" w:rsidP="005C79D5">
      <w:pPr>
        <w:spacing w:after="0" w:line="240" w:lineRule="auto"/>
      </w:pPr>
      <w:r w:rsidRPr="005C79D5">
        <w:pict w14:anchorId="28D6CFA2">
          <v:rect id="_x0000_i1273" style="width:0;height:1.5pt" o:hralign="center" o:hrstd="t" o:hr="t" fillcolor="#a0a0a0" stroked="f"/>
        </w:pict>
      </w:r>
    </w:p>
    <w:p w14:paraId="4A72AC5E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DISPOSICIONES FINALES</w:t>
      </w:r>
    </w:p>
    <w:p w14:paraId="2C4B7A00" w14:textId="77777777" w:rsidR="005C79D5" w:rsidRPr="005C79D5" w:rsidRDefault="005C79D5" w:rsidP="005C79D5">
      <w:pPr>
        <w:spacing w:after="0" w:line="240" w:lineRule="auto"/>
      </w:pPr>
      <w:r w:rsidRPr="005C79D5">
        <w:t>Los presentes Términos y Condiciones serán aplicables al Festival Xantolo de Handball 2026.</w:t>
      </w:r>
    </w:p>
    <w:p w14:paraId="66942265" w14:textId="77777777" w:rsidR="005C79D5" w:rsidRPr="005C79D5" w:rsidRDefault="005C79D5" w:rsidP="005C79D5">
      <w:pPr>
        <w:spacing w:after="0" w:line="240" w:lineRule="auto"/>
      </w:pPr>
      <w:r w:rsidRPr="005C79D5">
        <w:t>Las materias deportivas se regirán por el Reglamento Específico de Competencia Xantolo 2026.</w:t>
      </w:r>
    </w:p>
    <w:p w14:paraId="5BF87912" w14:textId="77777777" w:rsidR="005C79D5" w:rsidRPr="005C79D5" w:rsidRDefault="005C79D5" w:rsidP="005C79D5">
      <w:pPr>
        <w:spacing w:after="0" w:line="240" w:lineRule="auto"/>
      </w:pPr>
      <w:r w:rsidRPr="005C79D5">
        <w:t>El tratamiento de datos personales se sujetará al Aviso de Privacidad Integral.</w:t>
      </w:r>
    </w:p>
    <w:p w14:paraId="66499575" w14:textId="77777777" w:rsidR="005C79D5" w:rsidRPr="005C79D5" w:rsidRDefault="005C79D5" w:rsidP="005C79D5">
      <w:pPr>
        <w:spacing w:after="0" w:line="240" w:lineRule="auto"/>
      </w:pPr>
      <w:r w:rsidRPr="005C79D5">
        <w:t>Las medidas de protección de niñas, niños y adolescentes se regirán por el Protocolo correspondiente.</w:t>
      </w:r>
    </w:p>
    <w:p w14:paraId="2FF79541" w14:textId="77777777" w:rsidR="005C79D5" w:rsidRPr="005C79D5" w:rsidRDefault="005C79D5" w:rsidP="005C79D5">
      <w:pPr>
        <w:spacing w:after="0" w:line="240" w:lineRule="auto"/>
      </w:pPr>
      <w:r w:rsidRPr="005C79D5">
        <w:t>Los servicios directamente comercializados, gestionados o asumidos por el Comité Organizador podrán sujetarse a condiciones particulares comunicadas antes de su contratación.</w:t>
      </w:r>
    </w:p>
    <w:p w14:paraId="482599BB" w14:textId="77777777" w:rsidR="005C79D5" w:rsidRPr="005C79D5" w:rsidRDefault="005C79D5" w:rsidP="005C79D5">
      <w:pPr>
        <w:spacing w:after="0" w:line="240" w:lineRule="auto"/>
      </w:pPr>
      <w:r w:rsidRPr="005C79D5">
        <w:pict w14:anchorId="53E83B90">
          <v:rect id="_x0000_i1274" style="width:0;height:1.5pt" o:hralign="center" o:hrstd="t" o:hr="t" fillcolor="#a0a0a0" stroked="f"/>
        </w:pict>
      </w:r>
    </w:p>
    <w:p w14:paraId="658780D6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COMITÉ ORGANIZADOR</w:t>
      </w:r>
    </w:p>
    <w:p w14:paraId="1A666CC8" w14:textId="77777777" w:rsidR="005C79D5" w:rsidRPr="005C79D5" w:rsidRDefault="005C79D5" w:rsidP="005C79D5">
      <w:pPr>
        <w:spacing w:after="0" w:line="240" w:lineRule="auto"/>
        <w:rPr>
          <w:b/>
          <w:bCs/>
        </w:rPr>
      </w:pPr>
      <w:r w:rsidRPr="005C79D5">
        <w:rPr>
          <w:b/>
          <w:bCs/>
        </w:rPr>
        <w:t>FESTIVAL XANTOLO DE HANDBALL 2026</w:t>
      </w:r>
    </w:p>
    <w:p w14:paraId="666802BB" w14:textId="77777777" w:rsidR="005C79D5" w:rsidRPr="005C79D5" w:rsidRDefault="005C79D5" w:rsidP="005C79D5">
      <w:pPr>
        <w:spacing w:after="0" w:line="240" w:lineRule="auto"/>
      </w:pPr>
      <w:r w:rsidRPr="005C79D5">
        <w:rPr>
          <w:b/>
          <w:bCs/>
        </w:rPr>
        <w:t>Ciudad Valles, San Luis Potosí, México</w:t>
      </w:r>
      <w:r w:rsidRPr="005C79D5">
        <w:br/>
      </w:r>
      <w:r w:rsidRPr="005C79D5">
        <w:rPr>
          <w:b/>
          <w:bCs/>
        </w:rPr>
        <w:t>6, 7 y 8 de noviembre de 2026</w:t>
      </w:r>
    </w:p>
    <w:p w14:paraId="6FD06C1D" w14:textId="77777777" w:rsidR="00FE202D" w:rsidRPr="005C79D5" w:rsidRDefault="00FE202D" w:rsidP="005C79D5">
      <w:pPr>
        <w:spacing w:after="0" w:line="240" w:lineRule="auto"/>
      </w:pPr>
    </w:p>
    <w:sectPr w:rsidR="00FE202D" w:rsidRPr="005C79D5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A62"/>
    <w:multiLevelType w:val="multilevel"/>
    <w:tmpl w:val="A506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51A7"/>
    <w:multiLevelType w:val="multilevel"/>
    <w:tmpl w:val="7446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840"/>
    <w:multiLevelType w:val="multilevel"/>
    <w:tmpl w:val="0D5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452A0"/>
    <w:multiLevelType w:val="multilevel"/>
    <w:tmpl w:val="094C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A711A"/>
    <w:multiLevelType w:val="multilevel"/>
    <w:tmpl w:val="77A2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448BA"/>
    <w:multiLevelType w:val="multilevel"/>
    <w:tmpl w:val="B0F4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97DEB"/>
    <w:multiLevelType w:val="multilevel"/>
    <w:tmpl w:val="F300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D6872"/>
    <w:multiLevelType w:val="multilevel"/>
    <w:tmpl w:val="7A9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C0028"/>
    <w:multiLevelType w:val="multilevel"/>
    <w:tmpl w:val="40C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67312"/>
    <w:multiLevelType w:val="multilevel"/>
    <w:tmpl w:val="AE7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B16E4"/>
    <w:multiLevelType w:val="multilevel"/>
    <w:tmpl w:val="9BA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2613E"/>
    <w:multiLevelType w:val="multilevel"/>
    <w:tmpl w:val="85E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A2352"/>
    <w:multiLevelType w:val="multilevel"/>
    <w:tmpl w:val="7B1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95639"/>
    <w:multiLevelType w:val="multilevel"/>
    <w:tmpl w:val="372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E0E5F"/>
    <w:multiLevelType w:val="multilevel"/>
    <w:tmpl w:val="0A3E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10F74"/>
    <w:multiLevelType w:val="multilevel"/>
    <w:tmpl w:val="FCB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5204A"/>
    <w:multiLevelType w:val="multilevel"/>
    <w:tmpl w:val="EDE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877B0"/>
    <w:multiLevelType w:val="multilevel"/>
    <w:tmpl w:val="E530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8464D"/>
    <w:multiLevelType w:val="multilevel"/>
    <w:tmpl w:val="6B7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611C5"/>
    <w:multiLevelType w:val="multilevel"/>
    <w:tmpl w:val="AD1C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A7E9C"/>
    <w:multiLevelType w:val="multilevel"/>
    <w:tmpl w:val="140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B1503"/>
    <w:multiLevelType w:val="multilevel"/>
    <w:tmpl w:val="746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592790">
    <w:abstractNumId w:val="17"/>
  </w:num>
  <w:num w:numId="2" w16cid:durableId="1949577600">
    <w:abstractNumId w:val="8"/>
  </w:num>
  <w:num w:numId="3" w16cid:durableId="341978823">
    <w:abstractNumId w:val="7"/>
  </w:num>
  <w:num w:numId="4" w16cid:durableId="54860428">
    <w:abstractNumId w:val="11"/>
  </w:num>
  <w:num w:numId="5" w16cid:durableId="1924951322">
    <w:abstractNumId w:val="6"/>
  </w:num>
  <w:num w:numId="6" w16cid:durableId="20281841">
    <w:abstractNumId w:val="14"/>
  </w:num>
  <w:num w:numId="7" w16cid:durableId="247815649">
    <w:abstractNumId w:val="19"/>
  </w:num>
  <w:num w:numId="8" w16cid:durableId="1752508790">
    <w:abstractNumId w:val="9"/>
  </w:num>
  <w:num w:numId="9" w16cid:durableId="1866017136">
    <w:abstractNumId w:val="12"/>
  </w:num>
  <w:num w:numId="10" w16cid:durableId="1312322069">
    <w:abstractNumId w:val="20"/>
  </w:num>
  <w:num w:numId="11" w16cid:durableId="1869249993">
    <w:abstractNumId w:val="21"/>
  </w:num>
  <w:num w:numId="12" w16cid:durableId="1091701435">
    <w:abstractNumId w:val="18"/>
  </w:num>
  <w:num w:numId="13" w16cid:durableId="1156729358">
    <w:abstractNumId w:val="13"/>
  </w:num>
  <w:num w:numId="14" w16cid:durableId="757479871">
    <w:abstractNumId w:val="10"/>
  </w:num>
  <w:num w:numId="15" w16cid:durableId="2029865545">
    <w:abstractNumId w:val="2"/>
  </w:num>
  <w:num w:numId="16" w16cid:durableId="1664972211">
    <w:abstractNumId w:val="3"/>
  </w:num>
  <w:num w:numId="17" w16cid:durableId="1076124547">
    <w:abstractNumId w:val="4"/>
  </w:num>
  <w:num w:numId="18" w16cid:durableId="1969240379">
    <w:abstractNumId w:val="0"/>
  </w:num>
  <w:num w:numId="19" w16cid:durableId="1580482668">
    <w:abstractNumId w:val="15"/>
  </w:num>
  <w:num w:numId="20" w16cid:durableId="425930237">
    <w:abstractNumId w:val="5"/>
  </w:num>
  <w:num w:numId="21" w16cid:durableId="1275479414">
    <w:abstractNumId w:val="16"/>
  </w:num>
  <w:num w:numId="22" w16cid:durableId="5042279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914AF"/>
    <w:rsid w:val="000C518A"/>
    <w:rsid w:val="000D21A5"/>
    <w:rsid w:val="000E7479"/>
    <w:rsid w:val="00143F1D"/>
    <w:rsid w:val="00192D60"/>
    <w:rsid w:val="001E3748"/>
    <w:rsid w:val="001E552A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EDD"/>
    <w:rsid w:val="00523D49"/>
    <w:rsid w:val="005C50C1"/>
    <w:rsid w:val="005C79D5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52043"/>
    <w:rsid w:val="00770CCD"/>
    <w:rsid w:val="00793BC1"/>
    <w:rsid w:val="007A4492"/>
    <w:rsid w:val="007F298D"/>
    <w:rsid w:val="007F29DC"/>
    <w:rsid w:val="00805605"/>
    <w:rsid w:val="00865FE8"/>
    <w:rsid w:val="00872F0A"/>
    <w:rsid w:val="00887376"/>
    <w:rsid w:val="008A4051"/>
    <w:rsid w:val="008C5A6C"/>
    <w:rsid w:val="008E2FEA"/>
    <w:rsid w:val="009021F3"/>
    <w:rsid w:val="00902E8C"/>
    <w:rsid w:val="00904A09"/>
    <w:rsid w:val="0090778E"/>
    <w:rsid w:val="00946519"/>
    <w:rsid w:val="00954D4B"/>
    <w:rsid w:val="009747B9"/>
    <w:rsid w:val="0098041C"/>
    <w:rsid w:val="009D4CA8"/>
    <w:rsid w:val="009E5736"/>
    <w:rsid w:val="00A30BBF"/>
    <w:rsid w:val="00A65FAF"/>
    <w:rsid w:val="00A9599D"/>
    <w:rsid w:val="00B3617E"/>
    <w:rsid w:val="00B60DB0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73C8"/>
    <w:rsid w:val="00CD7893"/>
    <w:rsid w:val="00CF7022"/>
    <w:rsid w:val="00D21D7A"/>
    <w:rsid w:val="00D25181"/>
    <w:rsid w:val="00D3363B"/>
    <w:rsid w:val="00D41F7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57C9B"/>
    <w:rsid w:val="00EC45BC"/>
    <w:rsid w:val="00ED6E1C"/>
    <w:rsid w:val="00F31D08"/>
    <w:rsid w:val="00F33561"/>
    <w:rsid w:val="00F43BFF"/>
    <w:rsid w:val="00F55390"/>
    <w:rsid w:val="00F60314"/>
    <w:rsid w:val="00F72F5C"/>
    <w:rsid w:val="00F73990"/>
    <w:rsid w:val="00F95A08"/>
    <w:rsid w:val="00FB5428"/>
    <w:rsid w:val="00FC1AF6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3295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2026-07-12T18:11:00Z</dcterms:created>
  <dcterms:modified xsi:type="dcterms:W3CDTF">2026-07-12T19:17:00Z</dcterms:modified>
</cp:coreProperties>
</file>